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E313"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ΠΑΡΑΡΤΗΜΑ ΙΙ</w:t>
      </w:r>
    </w:p>
    <w:p w14:paraId="2FC109AC"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ΕΝΤΥΠΟ ΑΙΤΗΜΑΤΟΣ ΠΑΡΟΧΗΣ ΠΡΟΣΒΑΣΗΣ ΥΠΟΧΡΕΗΣ ΟΝΤΟΤΗΤΑΣ</w:t>
      </w:r>
    </w:p>
    <w:p w14:paraId="1B9CE70D"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Κατ’ άρθρο 20 παρ. 7 ν.4557/2018 (Α’ 139)</w:t>
      </w:r>
    </w:p>
    <w:p w14:paraId="6D588FD9" w14:textId="0FAE05C9" w:rsidR="00F85FD8" w:rsidRDefault="00F85FD8" w:rsidP="00F85FD8">
      <w:pPr>
        <w:spacing w:after="0" w:line="240" w:lineRule="auto"/>
        <w:rPr>
          <w:rFonts w:ascii="Calibri" w:eastAsia="Times New Roman" w:hAnsi="Calibri" w:cs="Calibri"/>
          <w:b/>
          <w:bCs/>
          <w:sz w:val="24"/>
          <w:szCs w:val="24"/>
          <w:u w:val="single"/>
          <w:lang w:eastAsia="el-GR"/>
        </w:rPr>
      </w:pPr>
    </w:p>
    <w:p w14:paraId="22209D0E" w14:textId="57A68792" w:rsidR="00F85FD8" w:rsidRDefault="00F85FD8" w:rsidP="00F85FD8">
      <w:pPr>
        <w:spacing w:after="0" w:line="240" w:lineRule="auto"/>
        <w:rPr>
          <w:rFonts w:ascii="Calibri" w:eastAsia="Times New Roman" w:hAnsi="Calibri" w:cs="Calibri"/>
          <w:b/>
          <w:bCs/>
          <w:sz w:val="24"/>
          <w:szCs w:val="24"/>
          <w:u w:val="single"/>
          <w:lang w:eastAsia="el-GR"/>
        </w:rPr>
      </w:pPr>
    </w:p>
    <w:p w14:paraId="2AABBFCF" w14:textId="19EA44E3" w:rsidR="005F6139" w:rsidRDefault="005F6139" w:rsidP="00F85FD8">
      <w:pPr>
        <w:spacing w:after="0" w:line="240" w:lineRule="auto"/>
        <w:rPr>
          <w:rFonts w:ascii="Calibri" w:eastAsia="Times New Roman" w:hAnsi="Calibri" w:cs="Calibri"/>
          <w:b/>
          <w:bCs/>
          <w:sz w:val="24"/>
          <w:szCs w:val="24"/>
          <w:u w:val="single"/>
          <w:lang w:eastAsia="el-GR"/>
        </w:rPr>
      </w:pPr>
    </w:p>
    <w:p w14:paraId="4B618664" w14:textId="776D8091" w:rsidR="005F6139" w:rsidRDefault="005F6139" w:rsidP="00F85FD8">
      <w:pPr>
        <w:spacing w:after="0" w:line="240" w:lineRule="auto"/>
        <w:rPr>
          <w:rFonts w:ascii="Calibri" w:eastAsia="Times New Roman" w:hAnsi="Calibri" w:cs="Calibri"/>
          <w:b/>
          <w:bCs/>
          <w:sz w:val="24"/>
          <w:szCs w:val="24"/>
          <w:u w:val="single"/>
          <w:lang w:eastAsia="el-GR"/>
        </w:rPr>
      </w:pPr>
    </w:p>
    <w:p w14:paraId="3EEA3D80" w14:textId="3B463709" w:rsidR="005F6139" w:rsidRDefault="005F6139" w:rsidP="00F85FD8">
      <w:pPr>
        <w:spacing w:after="0" w:line="240" w:lineRule="auto"/>
        <w:rPr>
          <w:rFonts w:ascii="Calibri" w:eastAsia="Times New Roman" w:hAnsi="Calibri" w:cs="Calibri"/>
          <w:b/>
          <w:bCs/>
          <w:sz w:val="24"/>
          <w:szCs w:val="24"/>
          <w:u w:val="single"/>
          <w:lang w:eastAsia="el-GR"/>
        </w:rPr>
      </w:pPr>
    </w:p>
    <w:p w14:paraId="0FBA1E74" w14:textId="77777777" w:rsidR="005F6139" w:rsidRPr="00F85FD8" w:rsidRDefault="005F6139" w:rsidP="00F85FD8">
      <w:pPr>
        <w:spacing w:after="0" w:line="240" w:lineRule="auto"/>
        <w:rPr>
          <w:rFonts w:ascii="Calibri" w:eastAsia="Times New Roman" w:hAnsi="Calibri" w:cs="Calibri"/>
          <w:b/>
          <w:bCs/>
          <w:sz w:val="24"/>
          <w:szCs w:val="24"/>
          <w:u w:val="single"/>
          <w:lang w:eastAsia="el-GR"/>
        </w:rPr>
      </w:pPr>
    </w:p>
    <w:p w14:paraId="79936586" w14:textId="77777777" w:rsidR="00F85FD8" w:rsidRPr="00F85FD8" w:rsidRDefault="00F85FD8" w:rsidP="00F85FD8">
      <w:pPr>
        <w:spacing w:after="0" w:line="240" w:lineRule="auto"/>
        <w:jc w:val="both"/>
        <w:rPr>
          <w:rFonts w:ascii="Calibri" w:eastAsia="Times New Roman" w:hAnsi="Calibri" w:cs="Calibri"/>
          <w:b/>
          <w:bCs/>
          <w:sz w:val="24"/>
          <w:szCs w:val="24"/>
          <w:lang w:eastAsia="el-GR"/>
        </w:rPr>
      </w:pPr>
    </w:p>
    <w:tbl>
      <w:tblPr>
        <w:tblW w:w="10622" w:type="dxa"/>
        <w:jc w:val="center"/>
        <w:tblLook w:val="0420" w:firstRow="1" w:lastRow="0" w:firstColumn="0" w:lastColumn="0" w:noHBand="0" w:noVBand="1"/>
      </w:tblPr>
      <w:tblGrid>
        <w:gridCol w:w="15"/>
        <w:gridCol w:w="1676"/>
        <w:gridCol w:w="2435"/>
        <w:gridCol w:w="29"/>
        <w:gridCol w:w="1520"/>
        <w:gridCol w:w="2066"/>
        <w:gridCol w:w="2881"/>
      </w:tblGrid>
      <w:tr w:rsidR="00F85FD8" w:rsidRPr="00F85FD8" w14:paraId="18A21991" w14:textId="77777777" w:rsidTr="00B17974">
        <w:trPr>
          <w:trHeight w:val="390"/>
          <w:jc w:val="center"/>
        </w:trPr>
        <w:tc>
          <w:tcPr>
            <w:tcW w:w="10622" w:type="dxa"/>
            <w:gridSpan w:val="7"/>
            <w:tcBorders>
              <w:top w:val="single" w:sz="8" w:space="0" w:color="auto"/>
              <w:left w:val="single" w:sz="8" w:space="0" w:color="auto"/>
              <w:bottom w:val="single" w:sz="4" w:space="0" w:color="auto"/>
              <w:right w:val="single" w:sz="8" w:space="0" w:color="auto"/>
            </w:tcBorders>
            <w:shd w:val="clear" w:color="auto" w:fill="9CC2E5"/>
            <w:vAlign w:val="center"/>
          </w:tcPr>
          <w:p w14:paraId="26AAC2E3"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A</w:t>
            </w:r>
            <w:r w:rsidRPr="00F85FD8">
              <w:rPr>
                <w:rFonts w:ascii="Calibri" w:eastAsia="Times New Roman" w:hAnsi="Calibri" w:cs="Times New Roman"/>
                <w:b/>
                <w:lang w:eastAsia="el-GR"/>
              </w:rPr>
              <w:t>. ΣΤΟΙΧΕΙΑ ΥΠΟΧΡΕΟΥ ΠΡΟΣΩΠΟΥ</w:t>
            </w:r>
          </w:p>
          <w:p w14:paraId="00034607"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eastAsia="el-GR"/>
              </w:rPr>
            </w:pPr>
            <w:r w:rsidRPr="00F85FD8">
              <w:rPr>
                <w:rFonts w:ascii="Calibri" w:eastAsia="Times New Roman" w:hAnsi="Calibri" w:cs="Calibri"/>
                <w:b/>
                <w:i/>
                <w:color w:val="000000"/>
                <w:sz w:val="24"/>
                <w:szCs w:val="24"/>
                <w:lang w:val="en-US" w:eastAsia="el-GR"/>
              </w:rPr>
              <w:t> </w:t>
            </w:r>
          </w:p>
        </w:tc>
      </w:tr>
      <w:tr w:rsidR="00F85FD8" w:rsidRPr="00F85FD8" w14:paraId="209988D6" w14:textId="77777777" w:rsidTr="00B17974">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1DBB8ACC"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ΕΠΩΝΥΜΙΑ</w:t>
            </w:r>
          </w:p>
          <w:p w14:paraId="3EC88179"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p>
        </w:tc>
        <w:tc>
          <w:tcPr>
            <w:tcW w:w="6496" w:type="dxa"/>
            <w:gridSpan w:val="4"/>
            <w:tcBorders>
              <w:top w:val="single" w:sz="8" w:space="0" w:color="auto"/>
              <w:left w:val="nil"/>
              <w:bottom w:val="single" w:sz="4" w:space="0" w:color="auto"/>
              <w:right w:val="single" w:sz="8" w:space="0" w:color="auto"/>
            </w:tcBorders>
            <w:vAlign w:val="center"/>
          </w:tcPr>
          <w:p w14:paraId="2D1BDA7C"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val="en-US" w:eastAsia="el-GR"/>
              </w:rPr>
            </w:pPr>
            <w:r w:rsidRPr="00F85FD8">
              <w:rPr>
                <w:rFonts w:ascii="Calibri" w:eastAsia="Times New Roman" w:hAnsi="Calibri" w:cs="Calibri"/>
                <w:b/>
                <w:i/>
                <w:color w:val="000000"/>
                <w:sz w:val="24"/>
                <w:szCs w:val="24"/>
                <w:lang w:val="en-US" w:eastAsia="el-GR"/>
              </w:rPr>
              <w:t> </w:t>
            </w:r>
          </w:p>
        </w:tc>
      </w:tr>
      <w:tr w:rsidR="00F85FD8" w:rsidRPr="00F85FD8" w14:paraId="13ADEF94" w14:textId="77777777" w:rsidTr="00B17974">
        <w:trPr>
          <w:trHeight w:val="390"/>
          <w:jc w:val="center"/>
        </w:trPr>
        <w:tc>
          <w:tcPr>
            <w:tcW w:w="4126" w:type="dxa"/>
            <w:gridSpan w:val="3"/>
            <w:tcBorders>
              <w:top w:val="nil"/>
              <w:left w:val="single" w:sz="8" w:space="0" w:color="auto"/>
              <w:bottom w:val="single" w:sz="8" w:space="0" w:color="auto"/>
              <w:right w:val="single" w:sz="4" w:space="0" w:color="auto"/>
            </w:tcBorders>
            <w:vAlign w:val="center"/>
          </w:tcPr>
          <w:p w14:paraId="3D233FA7"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ΜΟΡΦΗ [Α.Ε, Ε.Π.Ε, λοιπές]</w:t>
            </w:r>
          </w:p>
          <w:p w14:paraId="0C4DAF34"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6496" w:type="dxa"/>
            <w:gridSpan w:val="4"/>
            <w:tcBorders>
              <w:top w:val="single" w:sz="4" w:space="0" w:color="auto"/>
              <w:left w:val="nil"/>
              <w:bottom w:val="single" w:sz="8" w:space="0" w:color="auto"/>
              <w:right w:val="single" w:sz="8" w:space="0" w:color="auto"/>
            </w:tcBorders>
            <w:vAlign w:val="center"/>
          </w:tcPr>
          <w:p w14:paraId="1B4726F3"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p>
        </w:tc>
      </w:tr>
      <w:tr w:rsidR="00F85FD8" w:rsidRPr="00F85FD8" w14:paraId="6DD75615" w14:textId="77777777" w:rsidTr="00B17974">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12CCB631"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w:t>
            </w:r>
          </w:p>
          <w:p w14:paraId="52763CD5"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6496" w:type="dxa"/>
            <w:gridSpan w:val="4"/>
            <w:tcBorders>
              <w:top w:val="single" w:sz="8" w:space="0" w:color="auto"/>
              <w:left w:val="nil"/>
              <w:bottom w:val="single" w:sz="4" w:space="0" w:color="auto"/>
              <w:right w:val="single" w:sz="8" w:space="0" w:color="auto"/>
            </w:tcBorders>
            <w:vAlign w:val="center"/>
          </w:tcPr>
          <w:p w14:paraId="1D0898B7"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eastAsia="el-GR"/>
              </w:rPr>
            </w:pPr>
          </w:p>
        </w:tc>
      </w:tr>
      <w:tr w:rsidR="00F85FD8" w:rsidRPr="00F85FD8" w14:paraId="2B3AF241" w14:textId="77777777" w:rsidTr="00B17974">
        <w:trPr>
          <w:trHeight w:val="390"/>
          <w:jc w:val="center"/>
        </w:trPr>
        <w:tc>
          <w:tcPr>
            <w:tcW w:w="10622" w:type="dxa"/>
            <w:gridSpan w:val="7"/>
            <w:tcBorders>
              <w:top w:val="nil"/>
              <w:left w:val="single" w:sz="8" w:space="0" w:color="auto"/>
              <w:bottom w:val="single" w:sz="8" w:space="0" w:color="auto"/>
              <w:right w:val="single" w:sz="8" w:space="0" w:color="auto"/>
            </w:tcBorders>
            <w:shd w:val="clear" w:color="auto" w:fill="9CC2E5"/>
            <w:vAlign w:val="center"/>
          </w:tcPr>
          <w:p w14:paraId="790E46E8"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B</w:t>
            </w:r>
            <w:r w:rsidRPr="00F85FD8">
              <w:rPr>
                <w:rFonts w:ascii="Calibri" w:eastAsia="Times New Roman" w:hAnsi="Calibri" w:cs="Times New Roman"/>
                <w:b/>
                <w:lang w:eastAsia="el-GR"/>
              </w:rPr>
              <w:t>. ΣΤΟΙΧΕΙΑ ΠΙΣΤΟΠΟΙΗΤΗ*</w:t>
            </w:r>
          </w:p>
          <w:p w14:paraId="33C3260C"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CERTIFIER</w:t>
            </w:r>
          </w:p>
          <w:p w14:paraId="60976643" w14:textId="77777777" w:rsidR="00F85FD8" w:rsidRPr="00F85FD8" w:rsidRDefault="00F85FD8" w:rsidP="00F85FD8">
            <w:pPr>
              <w:spacing w:after="0" w:line="240" w:lineRule="auto"/>
              <w:rPr>
                <w:rFonts w:ascii="Times New Roman" w:eastAsia="Times New Roman" w:hAnsi="Times New Roman" w:cs="Times New Roman"/>
                <w:sz w:val="24"/>
                <w:szCs w:val="24"/>
                <w:lang w:eastAsia="el-GR"/>
              </w:rPr>
            </w:pPr>
            <w:r w:rsidRPr="00F85FD8">
              <w:rPr>
                <w:rFonts w:ascii="Times New Roman" w:eastAsia="Times New Roman" w:hAnsi="Times New Roman" w:cs="Times New Roman"/>
                <w:b/>
                <w:sz w:val="24"/>
                <w:szCs w:val="24"/>
                <w:lang w:eastAsia="el-GR"/>
              </w:rPr>
              <w:t>[</w:t>
            </w:r>
            <w:r w:rsidRPr="00F85FD8">
              <w:rPr>
                <w:rFonts w:ascii="Calibri" w:eastAsia="Times New Roman" w:hAnsi="Calibri" w:cs="Calibri"/>
                <w:b/>
                <w:sz w:val="20"/>
                <w:szCs w:val="20"/>
                <w:lang w:eastAsia="el-GR"/>
              </w:rPr>
              <w:t>Σε περίπτωση υπόχρεου προσώπου που είναι φυσικό πρόσωπο (Ατομική Επιχείρηση), συμπληρώνονται τα στοιχεία του υπόχρεου φυσικού προσώπου]</w:t>
            </w:r>
          </w:p>
        </w:tc>
      </w:tr>
      <w:tr w:rsidR="00F85FD8" w:rsidRPr="00F85FD8" w14:paraId="56455F9F" w14:textId="77777777" w:rsidTr="00B17974">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508112E2" w14:textId="79C2D552"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ΑΡΕΝ</w:t>
            </w:r>
            <w:r w:rsidRPr="00F85FD8">
              <w:rPr>
                <w:rFonts w:ascii="Calibri" w:eastAsia="Times New Roman" w:hAnsi="Calibri" w:cs="Calibri"/>
                <w:b/>
                <w:color w:val="000000"/>
                <w:sz w:val="24"/>
                <w:szCs w:val="24"/>
                <w:lang w:val="en-US" w:eastAsia="el-GR"/>
              </w:rPr>
              <w:t xml:space="preserve"> [  ], </w:t>
            </w:r>
            <w:r w:rsidRPr="00F85FD8">
              <w:rPr>
                <w:rFonts w:ascii="Calibri" w:eastAsia="Times New Roman" w:hAnsi="Calibri" w:cs="Calibri"/>
                <w:b/>
                <w:color w:val="000000"/>
                <w:sz w:val="24"/>
                <w:szCs w:val="24"/>
                <w:lang w:eastAsia="el-GR"/>
              </w:rPr>
              <w:t>ΘΗΛΥ</w:t>
            </w:r>
            <w:r w:rsidRPr="00F85FD8">
              <w:rPr>
                <w:rFonts w:ascii="Calibri" w:eastAsia="Times New Roman" w:hAnsi="Calibri" w:cs="Calibri"/>
                <w:b/>
                <w:color w:val="000000"/>
                <w:sz w:val="24"/>
                <w:szCs w:val="24"/>
                <w:lang w:val="en-US" w:eastAsia="el-GR"/>
              </w:rPr>
              <w:t xml:space="preserve"> [  ]</w:t>
            </w:r>
          </w:p>
        </w:tc>
        <w:tc>
          <w:tcPr>
            <w:tcW w:w="6496" w:type="dxa"/>
            <w:gridSpan w:val="4"/>
            <w:tcBorders>
              <w:top w:val="single" w:sz="8" w:space="0" w:color="auto"/>
              <w:left w:val="nil"/>
              <w:bottom w:val="single" w:sz="4" w:space="0" w:color="auto"/>
              <w:right w:val="single" w:sz="8" w:space="0" w:color="auto"/>
            </w:tcBorders>
            <w:vAlign w:val="center"/>
          </w:tcPr>
          <w:p w14:paraId="02BE36B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753FC595" w14:textId="77777777" w:rsidTr="00B17974">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3E54E5E5" w14:textId="427EB482"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w:t>
            </w:r>
          </w:p>
        </w:tc>
        <w:tc>
          <w:tcPr>
            <w:tcW w:w="6496" w:type="dxa"/>
            <w:gridSpan w:val="4"/>
            <w:tcBorders>
              <w:top w:val="single" w:sz="8" w:space="0" w:color="auto"/>
              <w:left w:val="nil"/>
              <w:bottom w:val="single" w:sz="4" w:space="0" w:color="auto"/>
              <w:right w:val="single" w:sz="8" w:space="0" w:color="auto"/>
            </w:tcBorders>
            <w:vAlign w:val="center"/>
          </w:tcPr>
          <w:p w14:paraId="5A046266"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62EC133D"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5317E924" w14:textId="11DFB3AD"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p>
        </w:tc>
        <w:tc>
          <w:tcPr>
            <w:tcW w:w="6496" w:type="dxa"/>
            <w:gridSpan w:val="4"/>
            <w:tcBorders>
              <w:top w:val="single" w:sz="4" w:space="0" w:color="auto"/>
              <w:left w:val="nil"/>
              <w:bottom w:val="single" w:sz="4" w:space="0" w:color="auto"/>
              <w:right w:val="single" w:sz="8" w:space="0" w:color="auto"/>
            </w:tcBorders>
            <w:vAlign w:val="center"/>
          </w:tcPr>
          <w:p w14:paraId="5757EB5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5960694D"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5A284B43" w14:textId="4DFC9C29"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 ΠΑΤΕΡΑ</w:t>
            </w:r>
          </w:p>
        </w:tc>
        <w:tc>
          <w:tcPr>
            <w:tcW w:w="6496" w:type="dxa"/>
            <w:gridSpan w:val="4"/>
            <w:tcBorders>
              <w:top w:val="single" w:sz="4" w:space="0" w:color="auto"/>
              <w:left w:val="nil"/>
              <w:bottom w:val="single" w:sz="4" w:space="0" w:color="auto"/>
              <w:right w:val="single" w:sz="8" w:space="0" w:color="auto"/>
            </w:tcBorders>
            <w:vAlign w:val="center"/>
          </w:tcPr>
          <w:p w14:paraId="56DC381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6FB5397C"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430B4412" w14:textId="6EFFA01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ΠΑΤΕΡΑ</w:t>
            </w:r>
          </w:p>
        </w:tc>
        <w:tc>
          <w:tcPr>
            <w:tcW w:w="6496" w:type="dxa"/>
            <w:gridSpan w:val="4"/>
            <w:tcBorders>
              <w:top w:val="single" w:sz="4" w:space="0" w:color="auto"/>
              <w:left w:val="nil"/>
              <w:bottom w:val="single" w:sz="4" w:space="0" w:color="auto"/>
              <w:right w:val="single" w:sz="8" w:space="0" w:color="auto"/>
            </w:tcBorders>
            <w:vAlign w:val="center"/>
          </w:tcPr>
          <w:p w14:paraId="223F4134"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0484AAC8"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2BEFB7BA" w14:textId="5FAD9255"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 ΜΗΤΕΡΑΣ</w:t>
            </w:r>
          </w:p>
        </w:tc>
        <w:tc>
          <w:tcPr>
            <w:tcW w:w="6496" w:type="dxa"/>
            <w:gridSpan w:val="4"/>
            <w:tcBorders>
              <w:top w:val="single" w:sz="4" w:space="0" w:color="auto"/>
              <w:left w:val="nil"/>
              <w:bottom w:val="single" w:sz="4" w:space="0" w:color="auto"/>
              <w:right w:val="single" w:sz="8" w:space="0" w:color="auto"/>
            </w:tcBorders>
            <w:vAlign w:val="center"/>
          </w:tcPr>
          <w:p w14:paraId="266825F3"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259A0524"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212AD285" w14:textId="20D3AA03"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ΜΗΤΕΡΑΣ</w:t>
            </w:r>
          </w:p>
        </w:tc>
        <w:tc>
          <w:tcPr>
            <w:tcW w:w="6496" w:type="dxa"/>
            <w:gridSpan w:val="4"/>
            <w:tcBorders>
              <w:top w:val="single" w:sz="4" w:space="0" w:color="auto"/>
              <w:left w:val="nil"/>
              <w:bottom w:val="single" w:sz="4" w:space="0" w:color="auto"/>
              <w:right w:val="single" w:sz="8" w:space="0" w:color="auto"/>
            </w:tcBorders>
            <w:vAlign w:val="center"/>
          </w:tcPr>
          <w:p w14:paraId="02DAF949"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165B4920"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1D576326" w14:textId="007DF86B"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ΗΜΕΡΟΜΗΝΙΑ ΓΕΝΝΗΣΗΣ</w:t>
            </w:r>
            <w:r>
              <w:rPr>
                <w:rFonts w:ascii="Calibri" w:eastAsia="Times New Roman" w:hAnsi="Calibri" w:cs="Calibri"/>
                <w:b/>
                <w:color w:val="000000"/>
                <w:sz w:val="24"/>
                <w:szCs w:val="24"/>
                <w:lang w:eastAsia="el-GR"/>
              </w:rPr>
              <w:br/>
            </w:r>
            <w:r w:rsidRPr="00F85FD8">
              <w:rPr>
                <w:rFonts w:ascii="Calibri" w:eastAsia="Times New Roman" w:hAnsi="Calibri" w:cs="Calibri"/>
                <w:b/>
                <w:color w:val="000000"/>
                <w:sz w:val="24"/>
                <w:szCs w:val="24"/>
                <w:lang w:eastAsia="el-GR"/>
              </w:rPr>
              <w:t>[Έτος – Μήνας – Ημέρα]</w:t>
            </w:r>
          </w:p>
        </w:tc>
        <w:tc>
          <w:tcPr>
            <w:tcW w:w="6496" w:type="dxa"/>
            <w:gridSpan w:val="4"/>
            <w:tcBorders>
              <w:top w:val="single" w:sz="4" w:space="0" w:color="auto"/>
              <w:left w:val="nil"/>
              <w:bottom w:val="single" w:sz="4" w:space="0" w:color="auto"/>
              <w:right w:val="single" w:sz="8" w:space="0" w:color="auto"/>
            </w:tcBorders>
            <w:vAlign w:val="center"/>
          </w:tcPr>
          <w:p w14:paraId="3C835B88"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07AEA6AD"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733326FA" w14:textId="7BAFBE8A"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ΧΩΡΑ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ΓΕΝΝΗΣΗΣ</w:t>
            </w:r>
          </w:p>
        </w:tc>
        <w:tc>
          <w:tcPr>
            <w:tcW w:w="6496" w:type="dxa"/>
            <w:gridSpan w:val="4"/>
            <w:tcBorders>
              <w:top w:val="single" w:sz="4" w:space="0" w:color="auto"/>
              <w:left w:val="nil"/>
              <w:bottom w:val="single" w:sz="4" w:space="0" w:color="auto"/>
              <w:right w:val="single" w:sz="8" w:space="0" w:color="auto"/>
            </w:tcBorders>
            <w:vAlign w:val="center"/>
          </w:tcPr>
          <w:p w14:paraId="0C6B33CB"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0E2FFE73" w14:textId="77777777" w:rsidTr="00B17974">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05DA9FFA" w14:textId="202DB1A4"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ΥΠΗΚΟΟΤΗΤΑ</w:t>
            </w:r>
          </w:p>
        </w:tc>
        <w:tc>
          <w:tcPr>
            <w:tcW w:w="6496" w:type="dxa"/>
            <w:gridSpan w:val="4"/>
            <w:tcBorders>
              <w:top w:val="single" w:sz="4" w:space="0" w:color="auto"/>
              <w:left w:val="nil"/>
              <w:bottom w:val="single" w:sz="4" w:space="0" w:color="auto"/>
              <w:right w:val="single" w:sz="8" w:space="0" w:color="auto"/>
            </w:tcBorders>
            <w:vAlign w:val="center"/>
          </w:tcPr>
          <w:p w14:paraId="2F37E3EE"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 </w:t>
            </w:r>
          </w:p>
        </w:tc>
      </w:tr>
      <w:tr w:rsidR="00F85FD8" w:rsidRPr="00F85FD8" w14:paraId="621FC935" w14:textId="77777777" w:rsidTr="00B17974">
        <w:trPr>
          <w:trHeight w:val="795"/>
          <w:jc w:val="center"/>
        </w:trPr>
        <w:tc>
          <w:tcPr>
            <w:tcW w:w="4126" w:type="dxa"/>
            <w:gridSpan w:val="3"/>
            <w:tcBorders>
              <w:top w:val="nil"/>
              <w:left w:val="single" w:sz="8" w:space="0" w:color="auto"/>
              <w:bottom w:val="single" w:sz="8" w:space="0" w:color="auto"/>
              <w:right w:val="single" w:sz="4" w:space="0" w:color="auto"/>
            </w:tcBorders>
            <w:vAlign w:val="center"/>
          </w:tcPr>
          <w:p w14:paraId="7D0914BC" w14:textId="1404A930"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 xml:space="preserve">ΔΙΑΒΑΤΗΡΙΟ [  ] ή ΤΑΥΤΟΤΗΤΑ [  ], </w:t>
            </w:r>
            <w:r w:rsidRPr="00F85FD8">
              <w:rPr>
                <w:rFonts w:ascii="Calibri" w:eastAsia="Times New Roman" w:hAnsi="Calibri" w:cs="Calibri"/>
                <w:b/>
                <w:color w:val="000000"/>
                <w:sz w:val="18"/>
                <w:szCs w:val="18"/>
                <w:lang w:eastAsia="el-GR"/>
              </w:rPr>
              <w:t xml:space="preserve">[Αριθμός, </w:t>
            </w:r>
            <w:proofErr w:type="spellStart"/>
            <w:r w:rsidRPr="00F85FD8">
              <w:rPr>
                <w:rFonts w:ascii="Calibri" w:eastAsia="Times New Roman" w:hAnsi="Calibri" w:cs="Calibri"/>
                <w:b/>
                <w:color w:val="000000"/>
                <w:sz w:val="18"/>
                <w:szCs w:val="18"/>
                <w:lang w:eastAsia="el-GR"/>
              </w:rPr>
              <w:t>Εκδούσα</w:t>
            </w:r>
            <w:proofErr w:type="spellEnd"/>
            <w:r w:rsidRPr="00F85FD8">
              <w:rPr>
                <w:rFonts w:ascii="Calibri" w:eastAsia="Times New Roman" w:hAnsi="Calibri" w:cs="Calibri"/>
                <w:b/>
                <w:color w:val="000000"/>
                <w:sz w:val="18"/>
                <w:szCs w:val="18"/>
                <w:lang w:eastAsia="el-GR"/>
              </w:rPr>
              <w:t xml:space="preserve"> αρχή, Ημερομηνία έκδοσης ]  </w:t>
            </w:r>
          </w:p>
        </w:tc>
        <w:tc>
          <w:tcPr>
            <w:tcW w:w="6496" w:type="dxa"/>
            <w:gridSpan w:val="4"/>
            <w:tcBorders>
              <w:top w:val="single" w:sz="4" w:space="0" w:color="auto"/>
              <w:left w:val="nil"/>
              <w:bottom w:val="single" w:sz="8" w:space="0" w:color="auto"/>
              <w:right w:val="single" w:sz="8" w:space="0" w:color="auto"/>
            </w:tcBorders>
            <w:vAlign w:val="center"/>
          </w:tcPr>
          <w:p w14:paraId="606D749E"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138809F8" w14:textId="77777777" w:rsidTr="00B17974">
        <w:trPr>
          <w:trHeight w:val="525"/>
          <w:jc w:val="center"/>
        </w:trPr>
        <w:tc>
          <w:tcPr>
            <w:tcW w:w="4126" w:type="dxa"/>
            <w:gridSpan w:val="3"/>
            <w:tcBorders>
              <w:top w:val="single" w:sz="4" w:space="0" w:color="auto"/>
              <w:left w:val="single" w:sz="8" w:space="0" w:color="auto"/>
              <w:bottom w:val="single" w:sz="4" w:space="0" w:color="auto"/>
              <w:right w:val="single" w:sz="4" w:space="0" w:color="auto"/>
            </w:tcBorders>
            <w:vAlign w:val="center"/>
          </w:tcPr>
          <w:p w14:paraId="03A67D0A" w14:textId="11DB4A4B"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ΚΡΑΤΟΣ</w:t>
            </w:r>
            <w:r w:rsidRPr="00F85FD8">
              <w:rPr>
                <w:rFonts w:ascii="Calibri" w:eastAsia="Times New Roman" w:hAnsi="Calibri" w:cs="Calibri"/>
                <w:b/>
                <w:color w:val="000000"/>
                <w:sz w:val="24"/>
                <w:szCs w:val="24"/>
                <w:lang w:val="en-US" w:eastAsia="el-GR"/>
              </w:rPr>
              <w:t xml:space="preserve"> - </w:t>
            </w:r>
            <w:r w:rsidRPr="00F85FD8">
              <w:rPr>
                <w:rFonts w:ascii="Calibri" w:eastAsia="Times New Roman" w:hAnsi="Calibri" w:cs="Calibri"/>
                <w:b/>
                <w:color w:val="000000"/>
                <w:sz w:val="24"/>
                <w:szCs w:val="24"/>
                <w:lang w:eastAsia="el-GR"/>
              </w:rPr>
              <w:t>ΜΕΛΟΣ</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ΕΓΚΑΤΑΣΤΑΣΗΣ</w:t>
            </w:r>
          </w:p>
        </w:tc>
        <w:tc>
          <w:tcPr>
            <w:tcW w:w="6496" w:type="dxa"/>
            <w:gridSpan w:val="4"/>
            <w:tcBorders>
              <w:top w:val="single" w:sz="4" w:space="0" w:color="auto"/>
              <w:left w:val="nil"/>
              <w:bottom w:val="single" w:sz="4" w:space="0" w:color="auto"/>
              <w:right w:val="single" w:sz="8" w:space="0" w:color="auto"/>
            </w:tcBorders>
            <w:vAlign w:val="center"/>
          </w:tcPr>
          <w:p w14:paraId="25178CFA"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21333FD4" w14:textId="77777777" w:rsidTr="00B17974">
        <w:trPr>
          <w:trHeight w:val="885"/>
          <w:jc w:val="center"/>
        </w:trPr>
        <w:tc>
          <w:tcPr>
            <w:tcW w:w="4126" w:type="dxa"/>
            <w:gridSpan w:val="3"/>
            <w:tcBorders>
              <w:top w:val="nil"/>
              <w:left w:val="single" w:sz="8" w:space="0" w:color="auto"/>
              <w:bottom w:val="single" w:sz="4" w:space="0" w:color="auto"/>
              <w:right w:val="single" w:sz="4" w:space="0" w:color="auto"/>
            </w:tcBorders>
            <w:vAlign w:val="center"/>
          </w:tcPr>
          <w:p w14:paraId="6275DF30" w14:textId="24BDC709"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 / Φ.Π.Α. ΚΡΑΤΟΥΣ - ΜΕΛΟΥΣ ΕΓΚΑΤΑΣΤΑΣΗΣ</w:t>
            </w:r>
          </w:p>
        </w:tc>
        <w:tc>
          <w:tcPr>
            <w:tcW w:w="6496" w:type="dxa"/>
            <w:gridSpan w:val="4"/>
            <w:tcBorders>
              <w:top w:val="single" w:sz="4" w:space="0" w:color="auto"/>
              <w:left w:val="nil"/>
              <w:bottom w:val="single" w:sz="4" w:space="0" w:color="auto"/>
              <w:right w:val="single" w:sz="8" w:space="0" w:color="auto"/>
            </w:tcBorders>
            <w:vAlign w:val="center"/>
          </w:tcPr>
          <w:p w14:paraId="5F001505"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7DA27732" w14:textId="77777777" w:rsidTr="00B17974">
        <w:trPr>
          <w:trHeight w:val="390"/>
          <w:jc w:val="center"/>
        </w:trPr>
        <w:tc>
          <w:tcPr>
            <w:tcW w:w="4126" w:type="dxa"/>
            <w:gridSpan w:val="3"/>
            <w:tcBorders>
              <w:top w:val="single" w:sz="4" w:space="0" w:color="auto"/>
              <w:left w:val="single" w:sz="8" w:space="0" w:color="auto"/>
              <w:bottom w:val="single" w:sz="4" w:space="0" w:color="auto"/>
              <w:right w:val="single" w:sz="4" w:space="0" w:color="auto"/>
            </w:tcBorders>
            <w:noWrap/>
            <w:vAlign w:val="bottom"/>
          </w:tcPr>
          <w:p w14:paraId="7DAE2D3B" w14:textId="1F89690E"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 ΣΤΗΝ ΕΛΛΑΔΑ [αν υπάρχει]</w:t>
            </w:r>
          </w:p>
        </w:tc>
        <w:tc>
          <w:tcPr>
            <w:tcW w:w="1549" w:type="dxa"/>
            <w:gridSpan w:val="2"/>
            <w:tcBorders>
              <w:top w:val="single" w:sz="4" w:space="0" w:color="auto"/>
              <w:left w:val="single" w:sz="4" w:space="0" w:color="auto"/>
              <w:bottom w:val="single" w:sz="4" w:space="0" w:color="auto"/>
            </w:tcBorders>
            <w:noWrap/>
            <w:vAlign w:val="bottom"/>
          </w:tcPr>
          <w:p w14:paraId="1E0A3EE0"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2066" w:type="dxa"/>
            <w:tcBorders>
              <w:top w:val="single" w:sz="4" w:space="0" w:color="auto"/>
              <w:bottom w:val="single" w:sz="4" w:space="0" w:color="auto"/>
            </w:tcBorders>
            <w:noWrap/>
            <w:vAlign w:val="bottom"/>
          </w:tcPr>
          <w:p w14:paraId="0A1AD665"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2881" w:type="dxa"/>
            <w:tcBorders>
              <w:top w:val="single" w:sz="4" w:space="0" w:color="auto"/>
              <w:bottom w:val="single" w:sz="4" w:space="0" w:color="auto"/>
              <w:right w:val="single" w:sz="8" w:space="0" w:color="auto"/>
            </w:tcBorders>
            <w:noWrap/>
            <w:vAlign w:val="bottom"/>
          </w:tcPr>
          <w:p w14:paraId="429F8AF3"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6F8C631A" w14:textId="77777777" w:rsidTr="00B179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5" w:type="dxa"/>
          <w:trHeight w:val="1090"/>
          <w:jc w:val="center"/>
        </w:trPr>
        <w:tc>
          <w:tcPr>
            <w:tcW w:w="4140" w:type="dxa"/>
            <w:gridSpan w:val="3"/>
            <w:tcBorders>
              <w:left w:val="single" w:sz="8" w:space="0" w:color="auto"/>
            </w:tcBorders>
          </w:tcPr>
          <w:p w14:paraId="5CD32FA6" w14:textId="54FF0D1A" w:rsidR="00F85FD8" w:rsidRPr="00F85FD8" w:rsidRDefault="00F85FD8" w:rsidP="00F85FD8">
            <w:pPr>
              <w:spacing w:after="0" w:line="240" w:lineRule="auto"/>
              <w:rPr>
                <w:rFonts w:ascii="Calibri" w:eastAsia="Times New Roman" w:hAnsi="Calibri" w:cs="Calibri"/>
                <w:b/>
                <w:sz w:val="20"/>
                <w:szCs w:val="20"/>
                <w:lang w:eastAsia="el-GR"/>
              </w:rPr>
            </w:pPr>
            <w:r w:rsidRPr="00F85FD8">
              <w:rPr>
                <w:rFonts w:ascii="Calibri" w:eastAsia="Times New Roman" w:hAnsi="Calibri" w:cs="Calibri"/>
                <w:b/>
                <w:color w:val="000000"/>
                <w:sz w:val="24"/>
                <w:szCs w:val="24"/>
                <w:lang w:eastAsia="el-GR"/>
              </w:rPr>
              <w:t>ΚΩΔΙΚΟΣ ΑΡΙΘΜΟΣ ΔΡΑΣΤΗΡΙΟΤΗΤΑΣ ΣΤΗΝ ΕΛΛΑΔΑ</w:t>
            </w:r>
            <w:r w:rsidR="005F6139" w:rsidRPr="005F6139">
              <w:rPr>
                <w:rFonts w:ascii="Calibri" w:eastAsia="Times New Roman" w:hAnsi="Calibri" w:cs="Calibri"/>
                <w:b/>
                <w:color w:val="000000"/>
                <w:sz w:val="24"/>
                <w:szCs w:val="24"/>
                <w:lang w:eastAsia="el-GR"/>
              </w:rPr>
              <w:t xml:space="preserve"> (</w:t>
            </w:r>
            <w:r w:rsidR="005F6139">
              <w:rPr>
                <w:rFonts w:ascii="Calibri" w:eastAsia="Times New Roman" w:hAnsi="Calibri" w:cs="Calibri"/>
                <w:b/>
                <w:color w:val="000000"/>
                <w:sz w:val="24"/>
                <w:szCs w:val="24"/>
                <w:lang w:eastAsia="el-GR"/>
              </w:rPr>
              <w:t>Κ.Α.Δ.)</w:t>
            </w:r>
          </w:p>
        </w:tc>
        <w:tc>
          <w:tcPr>
            <w:tcW w:w="6467" w:type="dxa"/>
            <w:gridSpan w:val="3"/>
            <w:tcBorders>
              <w:right w:val="single" w:sz="8" w:space="0" w:color="auto"/>
            </w:tcBorders>
          </w:tcPr>
          <w:p w14:paraId="2CD7D829" w14:textId="77777777" w:rsidR="00F85FD8" w:rsidRPr="00F85FD8" w:rsidRDefault="00F85FD8" w:rsidP="00F85FD8">
            <w:pPr>
              <w:spacing w:after="0" w:line="240" w:lineRule="auto"/>
              <w:rPr>
                <w:rFonts w:ascii="Calibri" w:eastAsia="Times New Roman" w:hAnsi="Calibri" w:cs="Calibri"/>
                <w:b/>
                <w:sz w:val="24"/>
                <w:szCs w:val="24"/>
                <w:lang w:eastAsia="el-GR"/>
              </w:rPr>
            </w:pPr>
          </w:p>
        </w:tc>
      </w:tr>
      <w:tr w:rsidR="00F85FD8" w:rsidRPr="00F85FD8" w14:paraId="0D88583A" w14:textId="77777777" w:rsidTr="00B17974">
        <w:trPr>
          <w:trHeight w:val="835"/>
          <w:jc w:val="center"/>
        </w:trPr>
        <w:tc>
          <w:tcPr>
            <w:tcW w:w="10622" w:type="dxa"/>
            <w:gridSpan w:val="7"/>
            <w:tcBorders>
              <w:top w:val="single" w:sz="4" w:space="0" w:color="auto"/>
              <w:left w:val="single" w:sz="8" w:space="0" w:color="auto"/>
              <w:bottom w:val="single" w:sz="4" w:space="0" w:color="auto"/>
              <w:right w:val="single" w:sz="8" w:space="0" w:color="auto"/>
            </w:tcBorders>
            <w:shd w:val="clear" w:color="auto" w:fill="9CC2E5"/>
            <w:vAlign w:val="center"/>
          </w:tcPr>
          <w:p w14:paraId="77C2BDD9"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val="en-US" w:eastAsia="el-GR"/>
              </w:rPr>
            </w:pPr>
            <w:r w:rsidRPr="00F85FD8">
              <w:rPr>
                <w:rFonts w:ascii="Calibri" w:eastAsia="Times New Roman" w:hAnsi="Calibri" w:cs="Calibri"/>
                <w:b/>
                <w:bCs/>
                <w:color w:val="000000"/>
                <w:sz w:val="24"/>
                <w:szCs w:val="24"/>
                <w:lang w:eastAsia="el-GR"/>
              </w:rPr>
              <w:lastRenderedPageBreak/>
              <w:t>Δ</w:t>
            </w:r>
            <w:r w:rsidRPr="00F85FD8">
              <w:rPr>
                <w:rFonts w:ascii="Calibri" w:eastAsia="Times New Roman" w:hAnsi="Calibri" w:cs="Calibri"/>
                <w:b/>
                <w:bCs/>
                <w:color w:val="000000"/>
                <w:sz w:val="24"/>
                <w:szCs w:val="24"/>
                <w:lang w:val="en-US" w:eastAsia="el-GR"/>
              </w:rPr>
              <w:t>. NOMIKH BA</w:t>
            </w:r>
            <w:r w:rsidRPr="00F85FD8">
              <w:rPr>
                <w:rFonts w:ascii="Calibri" w:eastAsia="Times New Roman" w:hAnsi="Calibri" w:cs="Calibri"/>
                <w:b/>
                <w:bCs/>
                <w:color w:val="000000"/>
                <w:sz w:val="24"/>
                <w:szCs w:val="24"/>
                <w:lang w:eastAsia="el-GR"/>
              </w:rPr>
              <w:t>ΣΗ</w:t>
            </w:r>
            <w:r w:rsidRPr="00F85FD8">
              <w:rPr>
                <w:rFonts w:ascii="Calibri" w:eastAsia="Times New Roman" w:hAnsi="Calibri" w:cs="Calibri"/>
                <w:b/>
                <w:bCs/>
                <w:color w:val="000000"/>
                <w:sz w:val="24"/>
                <w:szCs w:val="24"/>
                <w:lang w:val="en-US" w:eastAsia="el-GR"/>
              </w:rPr>
              <w:t xml:space="preserve"> </w:t>
            </w:r>
            <w:r w:rsidRPr="00F85FD8">
              <w:rPr>
                <w:rFonts w:ascii="Calibri" w:eastAsia="Times New Roman" w:hAnsi="Calibri" w:cs="Calibri"/>
                <w:b/>
                <w:bCs/>
                <w:color w:val="000000"/>
                <w:sz w:val="24"/>
                <w:szCs w:val="24"/>
                <w:lang w:eastAsia="el-GR"/>
              </w:rPr>
              <w:t>ΑΙΤΗΜΑΤΟΣ</w:t>
            </w:r>
          </w:p>
          <w:p w14:paraId="04FA3322"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val="en-US" w:eastAsia="el-GR"/>
              </w:rPr>
            </w:pPr>
          </w:p>
        </w:tc>
      </w:tr>
      <w:tr w:rsidR="00F85FD8" w:rsidRPr="00F85FD8" w14:paraId="53D9EA5C" w14:textId="77777777" w:rsidTr="00ED3CD4">
        <w:trPr>
          <w:trHeight w:val="390"/>
          <w:jc w:val="center"/>
        </w:trPr>
        <w:tc>
          <w:tcPr>
            <w:tcW w:w="1691" w:type="dxa"/>
            <w:gridSpan w:val="2"/>
            <w:tcBorders>
              <w:top w:val="single" w:sz="4" w:space="0" w:color="auto"/>
              <w:left w:val="single" w:sz="8" w:space="0" w:color="auto"/>
              <w:bottom w:val="single" w:sz="4" w:space="0" w:color="auto"/>
              <w:right w:val="single" w:sz="4" w:space="0" w:color="auto"/>
            </w:tcBorders>
            <w:vAlign w:val="center"/>
          </w:tcPr>
          <w:p w14:paraId="42AD5760" w14:textId="77777777" w:rsidR="00F85FD8" w:rsidRPr="00F85FD8" w:rsidRDefault="00F85FD8" w:rsidP="00ED3CD4">
            <w:pPr>
              <w:spacing w:after="0" w:line="240" w:lineRule="auto"/>
              <w:rPr>
                <w:rFonts w:ascii="Calibri" w:eastAsia="Times New Roman" w:hAnsi="Calibri" w:cs="Times New Roman"/>
                <w:lang w:eastAsia="el-GR"/>
              </w:rPr>
            </w:pPr>
            <w:r w:rsidRPr="00F85FD8">
              <w:rPr>
                <w:rFonts w:ascii="Calibri" w:eastAsia="Times New Roman" w:hAnsi="Calibri" w:cs="Times New Roman"/>
                <w:lang w:eastAsia="el-GR"/>
              </w:rPr>
              <w:t>Η αίτηση παροχής πρόσβασης γίνεται σύμφωνα με την παρ. 7 του άρθρου 20 του ν.4557/2018 (Α’ 139);</w:t>
            </w:r>
          </w:p>
          <w:p w14:paraId="0EFDE175" w14:textId="77777777" w:rsidR="00F85FD8" w:rsidRPr="00F85FD8" w:rsidRDefault="00F85FD8" w:rsidP="00F85FD8">
            <w:pPr>
              <w:spacing w:after="0" w:line="240" w:lineRule="auto"/>
              <w:jc w:val="both"/>
              <w:rPr>
                <w:rFonts w:ascii="Calibri" w:eastAsia="Times New Roman" w:hAnsi="Calibri" w:cs="Times New Roman"/>
                <w:lang w:eastAsia="el-GR"/>
              </w:rPr>
            </w:pPr>
          </w:p>
          <w:p w14:paraId="3CBF0857"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8931" w:type="dxa"/>
            <w:gridSpan w:val="5"/>
            <w:tcBorders>
              <w:top w:val="single" w:sz="4" w:space="0" w:color="auto"/>
              <w:left w:val="nil"/>
              <w:bottom w:val="single" w:sz="4" w:space="0" w:color="auto"/>
              <w:right w:val="single" w:sz="8" w:space="0" w:color="auto"/>
            </w:tcBorders>
            <w:vAlign w:val="center"/>
          </w:tcPr>
          <w:p w14:paraId="07AFCC59" w14:textId="77777777" w:rsidR="00F85FD8" w:rsidRPr="00F85FD8" w:rsidRDefault="00F85FD8" w:rsidP="00F85FD8">
            <w:pPr>
              <w:spacing w:after="0" w:line="240" w:lineRule="auto"/>
              <w:jc w:val="both"/>
              <w:rPr>
                <w:rFonts w:ascii="Calibri" w:eastAsia="Times New Roman" w:hAnsi="Calibri" w:cs="Times New Roman"/>
                <w:lang w:eastAsia="el-GR"/>
              </w:rPr>
            </w:pPr>
          </w:p>
          <w:p w14:paraId="7E3F2488" w14:textId="5A10E5DD" w:rsidR="00F85FD8" w:rsidRPr="00F85FD8" w:rsidRDefault="00F85FD8" w:rsidP="00F85FD8">
            <w:pPr>
              <w:spacing w:after="0" w:line="240" w:lineRule="auto"/>
              <w:jc w:val="both"/>
              <w:rPr>
                <w:rFonts w:ascii="Calibri" w:eastAsia="Times New Roman" w:hAnsi="Calibri" w:cs="Times New Roman"/>
                <w:sz w:val="24"/>
                <w:szCs w:val="24"/>
                <w:lang w:eastAsia="el-GR"/>
              </w:rPr>
            </w:pPr>
            <w:r w:rsidRPr="00F85FD8">
              <w:rPr>
                <w:rFonts w:ascii="Calibri" w:eastAsia="Times New Roman" w:hAnsi="Calibri" w:cs="Times New Roman"/>
                <w:lang w:eastAsia="el-GR"/>
              </w:rPr>
              <w:t xml:space="preserve"> ΝΑΙ</w:t>
            </w:r>
            <w:r w:rsidRPr="00F85FD8">
              <w:rPr>
                <w:rFonts w:ascii="Arial" w:eastAsia="Times New Roman" w:hAnsi="Arial" w:cs="Arial"/>
                <w:color w:val="FF0000"/>
                <w:sz w:val="21"/>
                <w:szCs w:val="21"/>
                <w:lang w:eastAsia="el-GR"/>
              </w:rPr>
              <w:t>*</w:t>
            </w:r>
            <w:r w:rsidRPr="00F85FD8">
              <w:rPr>
                <w:rFonts w:ascii="Arial" w:eastAsia="Times New Roman" w:hAnsi="Arial" w:cs="Arial"/>
                <w:color w:val="333333"/>
                <w:sz w:val="21"/>
                <w:szCs w:val="21"/>
              </w:rPr>
              <w:t xml:space="preserve"> </w:t>
            </w:r>
            <w:r w:rsidRPr="00F85FD8">
              <w:rPr>
                <w:rFonts w:ascii="Arial" w:eastAsia="Times New Roman" w:hAnsi="Arial" w:cs="Arial"/>
                <w:color w:val="333333"/>
                <w:sz w:val="21"/>
                <w:szCs w:val="21"/>
                <w:lang w:val="en-US"/>
              </w:rPr>
              <w:object w:dxaOrig="1440" w:dyaOrig="1440" w14:anchorId="227CA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09" type="#_x0000_t75" style="width:20.25pt;height:18pt" o:ole="">
                  <v:imagedata r:id="rId6" o:title=""/>
                </v:shape>
                <w:control r:id="rId7" w:name="DefaultOcxName121" w:shapeid="_x0000_i4609"/>
              </w:object>
            </w:r>
            <w:r w:rsidRPr="00F85FD8">
              <w:rPr>
                <w:rFonts w:ascii="Arial" w:eastAsia="Times New Roman" w:hAnsi="Arial" w:cs="Arial"/>
                <w:color w:val="333333"/>
                <w:sz w:val="21"/>
                <w:szCs w:val="21"/>
              </w:rPr>
              <w:t xml:space="preserve">   </w:t>
            </w:r>
          </w:p>
          <w:p w14:paraId="57696A12" w14:textId="77777777" w:rsidR="00F85FD8" w:rsidRPr="00F85FD8" w:rsidRDefault="00F85FD8" w:rsidP="00F85FD8">
            <w:pPr>
              <w:spacing w:after="0" w:line="240" w:lineRule="auto"/>
              <w:jc w:val="both"/>
              <w:rPr>
                <w:rFonts w:ascii="Calibri" w:eastAsia="Times New Roman" w:hAnsi="Calibri" w:cs="Times New Roman"/>
                <w:sz w:val="24"/>
                <w:szCs w:val="24"/>
                <w:lang w:eastAsia="el-GR"/>
              </w:rPr>
            </w:pPr>
          </w:p>
          <w:p w14:paraId="02170757" w14:textId="777777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Αναφέρατε συγκεκριμένα σε ποια από τις κάτωθι κατηγορίες υπόχρεων προσώπων ανήκετε:</w:t>
            </w:r>
          </w:p>
          <w:p w14:paraId="48813D11" w14:textId="77777777" w:rsidR="00F85FD8" w:rsidRPr="00F85FD8" w:rsidRDefault="00F85FD8" w:rsidP="00F85FD8">
            <w:pPr>
              <w:spacing w:after="0" w:line="240" w:lineRule="auto"/>
              <w:jc w:val="both"/>
              <w:rPr>
                <w:rFonts w:ascii="Calibri" w:eastAsia="Times New Roman" w:hAnsi="Calibri" w:cs="Times New Roman"/>
                <w:lang w:eastAsia="el-GR"/>
              </w:rPr>
            </w:pPr>
          </w:p>
          <w:p w14:paraId="21109251" w14:textId="07F4D99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α) τα πιστωτικά ιδρύματα και κάθε πιστωτικός φορέας του ν. 4438/2016 (Α΄ 220),            </w:t>
            </w:r>
            <w:r w:rsidRPr="00F85FD8">
              <w:rPr>
                <w:rFonts w:ascii="Arial" w:eastAsia="Times New Roman" w:hAnsi="Arial" w:cs="Arial"/>
                <w:color w:val="333333"/>
                <w:sz w:val="21"/>
                <w:szCs w:val="21"/>
                <w:lang w:val="en-US"/>
              </w:rPr>
              <w:object w:dxaOrig="1440" w:dyaOrig="1440" w14:anchorId="240F3988">
                <v:shape id="_x0000_i4608" type="#_x0000_t75" style="width:20.25pt;height:18pt" o:ole="">
                  <v:imagedata r:id="rId6" o:title=""/>
                </v:shape>
                <w:control r:id="rId8" w:name="DefaultOcxName13212" w:shapeid="_x0000_i4608"/>
              </w:object>
            </w:r>
            <w:r w:rsidRPr="00F85FD8">
              <w:rPr>
                <w:rFonts w:ascii="Arial" w:eastAsia="Times New Roman" w:hAnsi="Arial" w:cs="Arial"/>
                <w:color w:val="333333"/>
                <w:sz w:val="21"/>
                <w:szCs w:val="21"/>
                <w:lang w:eastAsia="el-GR"/>
              </w:rPr>
              <w:t xml:space="preserve"> </w:t>
            </w:r>
          </w:p>
          <w:p w14:paraId="13C9EF71" w14:textId="5D8B7DEE" w:rsidR="00F85FD8" w:rsidRPr="00B17974" w:rsidRDefault="00F85FD8" w:rsidP="00F85FD8">
            <w:pPr>
              <w:spacing w:after="0" w:line="240" w:lineRule="auto"/>
              <w:jc w:val="both"/>
              <w:rPr>
                <w:rFonts w:ascii="Arial" w:eastAsia="Times New Roman" w:hAnsi="Arial" w:cs="Arial"/>
                <w:color w:val="333333"/>
                <w:sz w:val="12"/>
                <w:szCs w:val="12"/>
                <w:vertAlign w:val="subscript"/>
                <w:lang w:eastAsia="el-GR"/>
              </w:rPr>
            </w:pPr>
            <w:r w:rsidRPr="00F85FD8">
              <w:rPr>
                <w:rFonts w:ascii="Calibri" w:eastAsia="Times New Roman" w:hAnsi="Calibri" w:cs="Times New Roman"/>
                <w:lang w:eastAsia="el-GR"/>
              </w:rPr>
              <w:t>β) οι χρηματοπιστωτικοί οργανισμοί</w:t>
            </w:r>
            <w:r w:rsidR="00B17974" w:rsidRPr="00B17974">
              <w:rPr>
                <w:sz w:val="16"/>
                <w:szCs w:val="16"/>
              </w:rPr>
              <w:t xml:space="preserve">, </w:t>
            </w:r>
            <w:r w:rsidR="00B17974" w:rsidRPr="00B17974">
              <w:rPr>
                <w:sz w:val="6"/>
                <w:szCs w:val="6"/>
                <w:vertAlign w:val="subscript"/>
              </w:rPr>
              <w:t xml:space="preserve">         </w:t>
            </w:r>
            <w:r w:rsidRPr="00B17974">
              <w:rPr>
                <w:sz w:val="6"/>
                <w:szCs w:val="6"/>
                <w:vertAlign w:val="subscript"/>
              </w:rPr>
              <w:object w:dxaOrig="1440" w:dyaOrig="1440" w14:anchorId="771EE29B">
                <v:shape id="_x0000_i4607" type="#_x0000_t75" style="width:20.25pt;height:18pt" o:ole="">
                  <v:imagedata r:id="rId6" o:title=""/>
                </v:shape>
                <w:control r:id="rId9" w:name="DefaultOcxName1321" w:shapeid="_x0000_i4607"/>
              </w:object>
            </w:r>
            <w:r w:rsidRPr="00B17974">
              <w:rPr>
                <w:rFonts w:ascii="Arial" w:eastAsia="Times New Roman" w:hAnsi="Arial" w:cs="Arial"/>
                <w:color w:val="333333"/>
                <w:sz w:val="12"/>
                <w:szCs w:val="12"/>
                <w:vertAlign w:val="subscript"/>
                <w:lang w:val="en-US" w:eastAsia="el-GR"/>
              </w:rPr>
              <w:t> </w:t>
            </w:r>
          </w:p>
          <w:p w14:paraId="2CB3D60F" w14:textId="7E1D2D28"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βα</w:t>
            </w:r>
            <w:proofErr w:type="spellEnd"/>
            <w:r w:rsidRPr="00BA2178">
              <w:rPr>
                <w:rFonts w:ascii="Calibri" w:eastAsia="Times New Roman" w:hAnsi="Calibri" w:cs="Times New Roman"/>
                <w:lang w:eastAsia="el-GR"/>
              </w:rPr>
              <w:t>) Ασφαλιστικές επιχειρήσεις που ασκούν δραστηριότητες ασφαλίσεων ζωής</w:t>
            </w:r>
            <w:r w:rsidRPr="00BA2178">
              <w:rPr>
                <w:rFonts w:ascii="Calibri" w:eastAsia="Times New Roman" w:hAnsi="Calibri" w:cs="Times New Roman"/>
                <w:lang w:eastAsia="el-GR"/>
              </w:rPr>
              <w:t xml:space="preserve"> </w:t>
            </w:r>
            <w:r w:rsidRPr="00F85FD8">
              <w:rPr>
                <w:rFonts w:ascii="Calibri" w:eastAsia="Times New Roman" w:hAnsi="Calibri" w:cs="Times New Roman"/>
                <w:lang w:eastAsia="el-GR"/>
              </w:rPr>
              <w:t xml:space="preserve">     </w:t>
            </w:r>
            <w:r w:rsidRPr="00F85FD8">
              <w:rPr>
                <w:rFonts w:ascii="Arial" w:eastAsia="Times New Roman" w:hAnsi="Arial" w:cs="Arial"/>
                <w:color w:val="333333"/>
                <w:sz w:val="21"/>
                <w:szCs w:val="21"/>
                <w:lang w:val="en-US"/>
              </w:rPr>
              <w:object w:dxaOrig="1440" w:dyaOrig="1440" w14:anchorId="315EC740">
                <v:shape id="_x0000_i4606" type="#_x0000_t75" style="width:20.25pt;height:18pt" o:ole="">
                  <v:imagedata r:id="rId6" o:title=""/>
                </v:shape>
                <w:control r:id="rId10" w:name="DefaultOcxName13214" w:shapeid="_x0000_i4606"/>
              </w:object>
            </w:r>
          </w:p>
          <w:p w14:paraId="0A27B978" w14:textId="53CF24CA"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ββ</w:t>
            </w:r>
            <w:proofErr w:type="spellEnd"/>
            <w:r w:rsidRPr="00BA2178">
              <w:rPr>
                <w:rFonts w:ascii="Calibri" w:eastAsia="Times New Roman" w:hAnsi="Calibri" w:cs="Times New Roman"/>
                <w:lang w:eastAsia="el-GR"/>
              </w:rPr>
              <w:t>) Ασφαλιστικοί διαμεσολαβητές, όταν δραστηριοποιούνται στον τομέα της ασφάλισης ζωής ή της παροχής υπηρεσιών που σχετίζονται με επενδύσεις, με την εξαίρεση των συνδεδεμένων ασφαλιστικών διαμεσολαβητών</w:t>
            </w:r>
            <w:r w:rsidRPr="00F85FD8">
              <w:rPr>
                <w:rFonts w:ascii="Calibri" w:eastAsia="Times New Roman" w:hAnsi="Calibri" w:cs="Times New Roman"/>
                <w:lang w:eastAsia="el-GR"/>
              </w:rPr>
              <w:t xml:space="preserve">     </w:t>
            </w:r>
            <w:r w:rsidRPr="00F85FD8">
              <w:rPr>
                <w:rFonts w:ascii="Arial" w:eastAsia="Times New Roman" w:hAnsi="Arial" w:cs="Arial"/>
                <w:color w:val="333333"/>
                <w:sz w:val="21"/>
                <w:szCs w:val="21"/>
                <w:lang w:val="en-US"/>
              </w:rPr>
              <w:object w:dxaOrig="1440" w:dyaOrig="1440" w14:anchorId="55926782">
                <v:shape id="_x0000_i4605" type="#_x0000_t75" style="width:20.25pt;height:18pt" o:ole="">
                  <v:imagedata r:id="rId6" o:title=""/>
                </v:shape>
                <w:control r:id="rId11" w:name="DefaultOcxName13215" w:shapeid="_x0000_i4605"/>
              </w:object>
            </w:r>
          </w:p>
          <w:p w14:paraId="3102F707" w14:textId="0C3DF522"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βγ</w:t>
            </w:r>
            <w:proofErr w:type="spellEnd"/>
            <w:r w:rsidRPr="00BA2178">
              <w:rPr>
                <w:rFonts w:ascii="Calibri" w:eastAsia="Times New Roman" w:hAnsi="Calibri" w:cs="Times New Roman"/>
                <w:lang w:eastAsia="el-GR"/>
              </w:rPr>
              <w:t>) Εταιρείες χρηματοδοτικής μίσθωσης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370FBF90">
                <v:shape id="_x0000_i4604" type="#_x0000_t75" style="width:20.25pt;height:18pt" o:ole="">
                  <v:imagedata r:id="rId6" o:title=""/>
                </v:shape>
                <w:control r:id="rId12" w:name="DefaultOcxName13216" w:shapeid="_x0000_i4604"/>
              </w:object>
            </w:r>
          </w:p>
          <w:p w14:paraId="59CB977D" w14:textId="21C3F962"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βδ</w:t>
            </w:r>
            <w:proofErr w:type="spellEnd"/>
            <w:r w:rsidRPr="00BA2178">
              <w:rPr>
                <w:rFonts w:ascii="Calibri" w:eastAsia="Times New Roman" w:hAnsi="Calibri" w:cs="Times New Roman"/>
                <w:lang w:eastAsia="el-GR"/>
              </w:rPr>
              <w:t>) Εταιρείες πρακτορείας επιχειρηματικών απαιτήσεων τρίτων</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133118CA">
                <v:shape id="_x0000_i4603" type="#_x0000_t75" style="width:20.25pt;height:18pt" o:ole="">
                  <v:imagedata r:id="rId6" o:title=""/>
                </v:shape>
                <w:control r:id="rId13" w:name="DefaultOcxName13217" w:shapeid="_x0000_i4603"/>
              </w:object>
            </w:r>
          </w:p>
          <w:p w14:paraId="727F8F57" w14:textId="7727A1F5"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βε</w:t>
            </w:r>
            <w:proofErr w:type="spellEnd"/>
            <w:r w:rsidRPr="00BA2178">
              <w:rPr>
                <w:rFonts w:ascii="Calibri" w:eastAsia="Times New Roman" w:hAnsi="Calibri" w:cs="Times New Roman"/>
                <w:lang w:eastAsia="el-GR"/>
              </w:rPr>
              <w:t>) Εταιρείες διαχείρισης απαιτήσεων πιστωτικών ιδρυμάτων από δάνεια και πιστώσεις με τις προϋποθέσεις της παρ. 25 του άρθρου 1 του ν. 4354/2015 (Α’ 176)</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0CEEE393">
                <v:shape id="_x0000_i4602" type="#_x0000_t75" style="width:20.25pt;height:18pt" o:ole="">
                  <v:imagedata r:id="rId6" o:title=""/>
                </v:shape>
                <w:control r:id="rId14" w:name="DefaultOcxName13218" w:shapeid="_x0000_i4602"/>
              </w:object>
            </w:r>
          </w:p>
          <w:p w14:paraId="22AB0341" w14:textId="44E05502"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βστ</w:t>
            </w:r>
            <w:proofErr w:type="spellEnd"/>
            <w:r w:rsidRPr="00BA2178">
              <w:rPr>
                <w:rFonts w:ascii="Calibri" w:eastAsia="Times New Roman" w:hAnsi="Calibri" w:cs="Times New Roman"/>
                <w:lang w:eastAsia="el-GR"/>
              </w:rPr>
              <w:t>) Εταιρείες παροχής πιστώσεων</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1890AD74">
                <v:shape id="_x0000_i4601" type="#_x0000_t75" style="width:20.25pt;height:18pt" o:ole="">
                  <v:imagedata r:id="rId6" o:title=""/>
                </v:shape>
                <w:control r:id="rId15" w:name="DefaultOcxName13219" w:shapeid="_x0000_i4601"/>
              </w:object>
            </w:r>
          </w:p>
          <w:p w14:paraId="15A897D4" w14:textId="143C6156"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βζ</w:t>
            </w:r>
            <w:proofErr w:type="spellEnd"/>
            <w:r w:rsidRPr="00BA2178">
              <w:rPr>
                <w:rFonts w:ascii="Calibri" w:eastAsia="Times New Roman" w:hAnsi="Calibri" w:cs="Times New Roman"/>
                <w:lang w:eastAsia="el-GR"/>
              </w:rPr>
              <w:t xml:space="preserve">) Ιδρύματα ηλεκτρονικού χρήματος </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2BC57BD1">
                <v:shape id="_x0000_i4600" type="#_x0000_t75" style="width:20.25pt;height:18pt" o:ole="">
                  <v:imagedata r:id="rId6" o:title=""/>
                </v:shape>
                <w:control r:id="rId16" w:name="DefaultOcxName132110" w:shapeid="_x0000_i4600"/>
              </w:object>
            </w:r>
          </w:p>
          <w:p w14:paraId="7FD550DE" w14:textId="113A1249"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βη</w:t>
            </w:r>
            <w:proofErr w:type="spellEnd"/>
            <w:r w:rsidRPr="00BA2178">
              <w:rPr>
                <w:rFonts w:ascii="Calibri" w:eastAsia="Times New Roman" w:hAnsi="Calibri" w:cs="Times New Roman"/>
                <w:lang w:eastAsia="el-GR"/>
              </w:rPr>
              <w:t>) Ιδρύματα πληρωμών</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2FC44C16">
                <v:shape id="_x0000_i4599" type="#_x0000_t75" style="width:20.25pt;height:18pt" o:ole="">
                  <v:imagedata r:id="rId6" o:title=""/>
                </v:shape>
                <w:control r:id="rId17" w:name="DefaultOcxName132111" w:shapeid="_x0000_i4599"/>
              </w:object>
            </w:r>
          </w:p>
          <w:p w14:paraId="358C3EF9" w14:textId="4CCDD09F"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βθ</w:t>
            </w:r>
            <w:proofErr w:type="spellEnd"/>
            <w:r w:rsidRPr="00BA2178">
              <w:rPr>
                <w:rFonts w:ascii="Calibri" w:eastAsia="Times New Roman" w:hAnsi="Calibri" w:cs="Times New Roman"/>
                <w:lang w:eastAsia="el-GR"/>
              </w:rPr>
              <w:t xml:space="preserve">) Ταχυδρομικές εταιρείες, στο μέτρο που παρέχουν υπηρεσίες πληρωμών </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121932D2">
                <v:shape id="_x0000_i4598" type="#_x0000_t75" style="width:20.25pt;height:18pt" o:ole="">
                  <v:imagedata r:id="rId6" o:title=""/>
                </v:shape>
                <w:control r:id="rId18" w:name="DefaultOcxName132112" w:shapeid="_x0000_i4598"/>
              </w:object>
            </w:r>
          </w:p>
          <w:p w14:paraId="6058A6B4" w14:textId="2B74E10B"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βι</w:t>
            </w:r>
            <w:proofErr w:type="spellEnd"/>
            <w:r w:rsidRPr="00BA2178">
              <w:rPr>
                <w:rFonts w:ascii="Calibri" w:eastAsia="Times New Roman" w:hAnsi="Calibri" w:cs="Times New Roman"/>
                <w:lang w:eastAsia="el-GR"/>
              </w:rPr>
              <w:t>) Ανταλλακτήρια συναλλάγματος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0FA4B603">
                <v:shape id="_x0000_i4597" type="#_x0000_t75" style="width:20.25pt;height:18pt" o:ole="">
                  <v:imagedata r:id="rId6" o:title=""/>
                </v:shape>
                <w:control r:id="rId19" w:name="DefaultOcxName132113" w:shapeid="_x0000_i4597"/>
              </w:object>
            </w:r>
          </w:p>
          <w:p w14:paraId="440035D6" w14:textId="00E4C8D4"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w:t>
            </w:r>
            <w:proofErr w:type="spellEnd"/>
            <w:r w:rsidRPr="00BA2178">
              <w:rPr>
                <w:rFonts w:ascii="Calibri" w:eastAsia="Times New Roman" w:hAnsi="Calibri" w:cs="Times New Roman"/>
                <w:lang w:eastAsia="el-GR"/>
              </w:rPr>
              <w:t>) Εταιρείες επενδύσεων χαρτοφυλακίου έως την εισαγωγή τους σε ρυθμιζόμενη αγορά ή σε Πολυμερή Μηχανισμό Διαπραγμάτευσης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36928A5C">
                <v:shape id="_x0000_i4596" type="#_x0000_t75" style="width:20.25pt;height:18pt" o:ole="">
                  <v:imagedata r:id="rId6" o:title=""/>
                </v:shape>
                <w:control r:id="rId20" w:name="DefaultOcxName132114" w:shapeid="_x0000_i4596"/>
              </w:object>
            </w:r>
          </w:p>
          <w:p w14:paraId="571E228A" w14:textId="445FB72A"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βκα</w:t>
            </w:r>
            <w:proofErr w:type="spellEnd"/>
            <w:r w:rsidRPr="00BA2178">
              <w:rPr>
                <w:rFonts w:ascii="Calibri" w:eastAsia="Times New Roman" w:hAnsi="Calibri" w:cs="Times New Roman"/>
                <w:lang w:eastAsia="el-GR"/>
              </w:rPr>
              <w:t>) Εταιρείες διαχείρισης αμοιβαίων κεφαλαίων</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33D237B9">
                <v:shape id="_x0000_i4595" type="#_x0000_t75" style="width:20.25pt;height:18pt" o:ole="">
                  <v:imagedata r:id="rId6" o:title=""/>
                </v:shape>
                <w:control r:id="rId21" w:name="DefaultOcxName132115" w:shapeid="_x0000_i4595"/>
              </w:object>
            </w:r>
          </w:p>
          <w:p w14:paraId="3A1FF322" w14:textId="5BD01972"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βκβ</w:t>
            </w:r>
            <w:proofErr w:type="spellEnd"/>
            <w:r w:rsidRPr="00BA2178">
              <w:rPr>
                <w:rFonts w:ascii="Calibri" w:eastAsia="Times New Roman" w:hAnsi="Calibri" w:cs="Times New Roman"/>
                <w:lang w:eastAsia="el-GR"/>
              </w:rPr>
              <w:t>) Εταιρείες παροχής επενδυτικών υπηρεσιών και οι συνδεδεμένοι αντιπρόσωποί τους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2DB5379D">
                <v:shape id="_x0000_i4594" type="#_x0000_t75" style="width:20.25pt;height:18pt" o:ole="">
                  <v:imagedata r:id="rId6" o:title=""/>
                </v:shape>
                <w:control r:id="rId22" w:name="DefaultOcxName132116" w:shapeid="_x0000_i4594"/>
              </w:object>
            </w:r>
          </w:p>
          <w:p w14:paraId="76BF2183" w14:textId="25BE1B56"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βκγ</w:t>
            </w:r>
            <w:proofErr w:type="spellEnd"/>
            <w:r w:rsidRPr="00BA2178">
              <w:rPr>
                <w:rFonts w:ascii="Calibri" w:eastAsia="Times New Roman" w:hAnsi="Calibri" w:cs="Times New Roman"/>
                <w:lang w:eastAsia="el-GR"/>
              </w:rPr>
              <w:t>) Εταιρείες επενδυτικής διαμεσολάβησης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5290789C">
                <v:shape id="_x0000_i4593" type="#_x0000_t75" style="width:20.25pt;height:18pt" o:ole="">
                  <v:imagedata r:id="rId6" o:title=""/>
                </v:shape>
                <w:control r:id="rId23" w:name="DefaultOcxName132117" w:shapeid="_x0000_i4593"/>
              </w:object>
            </w:r>
          </w:p>
          <w:p w14:paraId="1D758758" w14:textId="318814BE"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βκδ</w:t>
            </w:r>
            <w:proofErr w:type="spellEnd"/>
            <w:r w:rsidRPr="00BA2178">
              <w:rPr>
                <w:rFonts w:ascii="Calibri" w:eastAsia="Times New Roman" w:hAnsi="Calibri" w:cs="Times New Roman"/>
                <w:lang w:eastAsia="el-GR"/>
              </w:rPr>
              <w:t>) Εταιρείες κεφαλαίου επιχειρηματικών συμμετοχών «έως την εισαγωγή τους σε ρυθμιζόμενη αγορά ή σε Πολυμερή Μηχανισμό Διαπραγμάτευσης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650C637D">
                <v:shape id="_x0000_i4592" type="#_x0000_t75" style="width:20.25pt;height:18pt" o:ole="">
                  <v:imagedata r:id="rId6" o:title=""/>
                </v:shape>
                <w:control r:id="rId24" w:name="DefaultOcxName132118" w:shapeid="_x0000_i4592"/>
              </w:object>
            </w:r>
          </w:p>
          <w:p w14:paraId="40D5EC0C" w14:textId="3710BA0F"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βκε</w:t>
            </w:r>
            <w:proofErr w:type="spellEnd"/>
            <w:r w:rsidRPr="00BA2178">
              <w:rPr>
                <w:rFonts w:ascii="Calibri" w:eastAsia="Times New Roman" w:hAnsi="Calibri" w:cs="Times New Roman"/>
                <w:lang w:eastAsia="el-GR"/>
              </w:rPr>
              <w:t>) Εταιρείες επενδύσεων σε ακίνητη περιουσία έως την εισαγωγή τους σε ρυθμιζόμενη αγορά ή σε Πολυμερή Μηχανισμό Διαπραγμάτευσης</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0E48AC6B">
                <v:shape id="_x0000_i4591" type="#_x0000_t75" style="width:20.25pt;height:18pt" o:ole="">
                  <v:imagedata r:id="rId6" o:title=""/>
                </v:shape>
                <w:control r:id="rId25" w:name="DefaultOcxName132119" w:shapeid="_x0000_i4591"/>
              </w:object>
            </w:r>
          </w:p>
          <w:p w14:paraId="69CD6139" w14:textId="29147FDC"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βκστ</w:t>
            </w:r>
            <w:proofErr w:type="spellEnd"/>
            <w:r w:rsidRPr="00BA2178">
              <w:rPr>
                <w:rFonts w:ascii="Calibri" w:eastAsia="Times New Roman" w:hAnsi="Calibri" w:cs="Times New Roman"/>
                <w:lang w:eastAsia="el-GR"/>
              </w:rPr>
              <w:t>) Διαχειριστές οργανισμών εναλλακτικών επενδύσεων</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1BF6A424">
                <v:shape id="_x0000_i4590" type="#_x0000_t75" style="width:20.25pt;height:18pt" o:ole="">
                  <v:imagedata r:id="rId6" o:title=""/>
                </v:shape>
                <w:control r:id="rId26" w:name="DefaultOcxName132120" w:shapeid="_x0000_i4590"/>
              </w:object>
            </w:r>
          </w:p>
          <w:p w14:paraId="0717B1E2" w14:textId="5539AB9B"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βζ</w:t>
            </w:r>
            <w:proofErr w:type="spellEnd"/>
            <w:r w:rsidRPr="00BA2178">
              <w:rPr>
                <w:rFonts w:ascii="Calibri" w:eastAsia="Times New Roman" w:hAnsi="Calibri" w:cs="Times New Roman"/>
                <w:lang w:eastAsia="el-GR"/>
              </w:rPr>
              <w:t>) Στερούμενα ιδίας νομικής προσωπικότητας υποκαταστήματα στην Ελλάδα χρηματοπιστωτικών οργανισμών που έχουν την έδρα τους στην αλλοδαπή</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07162235">
                <v:shape id="_x0000_i4589" type="#_x0000_t75" style="width:20.25pt;height:18pt" o:ole="">
                  <v:imagedata r:id="rId6" o:title=""/>
                </v:shape>
                <w:control r:id="rId27" w:name="DefaultOcxName132122" w:shapeid="_x0000_i4589"/>
              </w:object>
            </w:r>
          </w:p>
          <w:p w14:paraId="330FED57" w14:textId="2D72A4D9" w:rsidR="00BA2178" w:rsidRP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βη</w:t>
            </w:r>
            <w:proofErr w:type="spellEnd"/>
            <w:r w:rsidRPr="00BA2178">
              <w:rPr>
                <w:rFonts w:ascii="Calibri" w:eastAsia="Times New Roman" w:hAnsi="Calibri" w:cs="Times New Roman"/>
                <w:lang w:eastAsia="el-GR"/>
              </w:rPr>
              <w:t xml:space="preserve">) Ιδρύματα </w:t>
            </w:r>
            <w:proofErr w:type="spellStart"/>
            <w:r w:rsidRPr="00BA2178">
              <w:rPr>
                <w:rFonts w:ascii="Calibri" w:eastAsia="Times New Roman" w:hAnsi="Calibri" w:cs="Times New Roman"/>
                <w:lang w:eastAsia="el-GR"/>
              </w:rPr>
              <w:t>μικροχρηματοδοτήσεων</w:t>
            </w:r>
            <w:proofErr w:type="spellEnd"/>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05F3AB91">
                <v:shape id="_x0000_i4588" type="#_x0000_t75" style="width:20.25pt;height:18pt" o:ole="">
                  <v:imagedata r:id="rId6" o:title=""/>
                </v:shape>
                <w:control r:id="rId28" w:name="DefaultOcxName132123" w:shapeid="_x0000_i4588"/>
              </w:object>
            </w:r>
          </w:p>
          <w:p w14:paraId="6AE39951" w14:textId="649FB8B0" w:rsidR="00BA2178" w:rsidRDefault="00BA2178" w:rsidP="00B17974">
            <w:pPr>
              <w:spacing w:after="0" w:line="240" w:lineRule="auto"/>
              <w:jc w:val="both"/>
              <w:rPr>
                <w:rFonts w:ascii="Calibri" w:eastAsia="Times New Roman" w:hAnsi="Calibri" w:cs="Times New Roman"/>
                <w:lang w:eastAsia="el-GR"/>
              </w:rPr>
            </w:pPr>
            <w:proofErr w:type="spellStart"/>
            <w:r w:rsidRPr="00BA2178">
              <w:rPr>
                <w:rFonts w:ascii="Calibri" w:eastAsia="Times New Roman" w:hAnsi="Calibri" w:cs="Times New Roman"/>
                <w:lang w:eastAsia="el-GR"/>
              </w:rPr>
              <w:t>βθ</w:t>
            </w:r>
            <w:proofErr w:type="spellEnd"/>
            <w:r w:rsidRPr="00BA2178">
              <w:rPr>
                <w:rFonts w:ascii="Calibri" w:eastAsia="Times New Roman" w:hAnsi="Calibri" w:cs="Times New Roman"/>
                <w:lang w:eastAsia="el-GR"/>
              </w:rPr>
              <w:t xml:space="preserve">) Άλλες επιχειρήσεις που δεν είναι πιστωτικά ιδρύματα και των οποίων η κύρια δραστηριότητα συνίσταται στην άσκηση μίας ή περισσοτέρων από τις δραστηριότητες που αναφέρονται στις περ. β’ έως </w:t>
            </w:r>
            <w:proofErr w:type="spellStart"/>
            <w:r w:rsidRPr="00BA2178">
              <w:rPr>
                <w:rFonts w:ascii="Calibri" w:eastAsia="Times New Roman" w:hAnsi="Calibri" w:cs="Times New Roman"/>
                <w:lang w:eastAsia="el-GR"/>
              </w:rPr>
              <w:t>ιβ</w:t>
            </w:r>
            <w:proofErr w:type="spellEnd"/>
            <w:r w:rsidRPr="00BA2178">
              <w:rPr>
                <w:rFonts w:ascii="Calibri" w:eastAsia="Times New Roman" w:hAnsi="Calibri" w:cs="Times New Roman"/>
                <w:lang w:eastAsia="el-GR"/>
              </w:rPr>
              <w:t xml:space="preserve">’, </w:t>
            </w:r>
            <w:proofErr w:type="spellStart"/>
            <w:r w:rsidRPr="00BA2178">
              <w:rPr>
                <w:rFonts w:ascii="Calibri" w:eastAsia="Times New Roman" w:hAnsi="Calibri" w:cs="Times New Roman"/>
                <w:lang w:eastAsia="el-GR"/>
              </w:rPr>
              <w:t>ιδ</w:t>
            </w:r>
            <w:proofErr w:type="spellEnd"/>
            <w:r w:rsidRPr="00BA2178">
              <w:rPr>
                <w:rFonts w:ascii="Calibri" w:eastAsia="Times New Roman" w:hAnsi="Calibri" w:cs="Times New Roman"/>
                <w:lang w:eastAsia="el-GR"/>
              </w:rPr>
              <w:t xml:space="preserve">’ και </w:t>
            </w:r>
            <w:proofErr w:type="spellStart"/>
            <w:r w:rsidRPr="00BA2178">
              <w:rPr>
                <w:rFonts w:ascii="Calibri" w:eastAsia="Times New Roman" w:hAnsi="Calibri" w:cs="Times New Roman"/>
                <w:lang w:eastAsia="el-GR"/>
              </w:rPr>
              <w:t>ιε</w:t>
            </w:r>
            <w:proofErr w:type="spellEnd"/>
            <w:r w:rsidRPr="00BA2178">
              <w:rPr>
                <w:rFonts w:ascii="Calibri" w:eastAsia="Times New Roman" w:hAnsi="Calibri" w:cs="Times New Roman"/>
                <w:lang w:eastAsia="el-GR"/>
              </w:rPr>
              <w:t>’ της παρ. 1 του άρθρου 11 του ν. 4261/2014</w:t>
            </w:r>
            <w:r w:rsidR="00B17974" w:rsidRPr="00F85FD8">
              <w:rPr>
                <w:rFonts w:ascii="Calibri" w:eastAsia="Times New Roman" w:hAnsi="Calibri" w:cs="Times New Roman"/>
                <w:lang w:eastAsia="el-GR"/>
              </w:rPr>
              <w:t xml:space="preserve">     </w:t>
            </w:r>
            <w:r w:rsidR="00B17974" w:rsidRPr="00F85FD8">
              <w:rPr>
                <w:rFonts w:ascii="Arial" w:eastAsia="Times New Roman" w:hAnsi="Arial" w:cs="Arial"/>
                <w:color w:val="333333"/>
                <w:sz w:val="21"/>
                <w:szCs w:val="21"/>
                <w:lang w:val="en-US"/>
              </w:rPr>
              <w:object w:dxaOrig="1440" w:dyaOrig="1440" w14:anchorId="75BFA61B">
                <v:shape id="_x0000_i4587" type="#_x0000_t75" style="width:20.25pt;height:18pt" o:ole="">
                  <v:imagedata r:id="rId6" o:title=""/>
                </v:shape>
                <w:control r:id="rId29" w:name="DefaultOcxName132124" w:shapeid="_x0000_i4587"/>
              </w:object>
            </w:r>
          </w:p>
          <w:p w14:paraId="2915EC70" w14:textId="77777777" w:rsidR="00BA2178" w:rsidRPr="00F85FD8" w:rsidRDefault="00BA2178" w:rsidP="00B17974">
            <w:pPr>
              <w:spacing w:after="0" w:line="240" w:lineRule="auto"/>
              <w:jc w:val="both"/>
              <w:rPr>
                <w:rFonts w:ascii="Calibri" w:eastAsia="Times New Roman" w:hAnsi="Calibri" w:cs="Times New Roman"/>
                <w:lang w:eastAsia="el-GR"/>
              </w:rPr>
            </w:pPr>
          </w:p>
          <w:p w14:paraId="44F37680" w14:textId="28510769"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γ) οι ορκωτοί ελεγκτές-λογιστές και οι εταιρείες ορκωτών ελεγκτών-λογιστών που έχουν εγγραφεί στο δημόσιο μητρώο της Επιτροπής Λογιστικής Τυποποίησης και Ελέγχων, καθώς και οι ιδιώτες ελεγκτές,                                    </w:t>
            </w:r>
            <w:r w:rsidRPr="00F85FD8">
              <w:rPr>
                <w:rFonts w:ascii="Arial" w:eastAsia="Times New Roman" w:hAnsi="Arial" w:cs="Arial"/>
                <w:color w:val="333333"/>
                <w:sz w:val="21"/>
                <w:szCs w:val="21"/>
                <w:lang w:val="en-US"/>
              </w:rPr>
              <w:object w:dxaOrig="1440" w:dyaOrig="1440" w14:anchorId="76E84A18">
                <v:shape id="_x0000_i4586" type="#_x0000_t75" style="width:20.25pt;height:18pt" o:ole="">
                  <v:imagedata r:id="rId6" o:title=""/>
                </v:shape>
                <w:control r:id="rId30" w:name="DefaultOcxName13121" w:shapeid="_x0000_i4586"/>
              </w:object>
            </w:r>
            <w:r w:rsidRPr="00F85FD8">
              <w:rPr>
                <w:rFonts w:ascii="Arial" w:eastAsia="Times New Roman" w:hAnsi="Arial" w:cs="Arial"/>
                <w:color w:val="333333"/>
                <w:sz w:val="21"/>
                <w:szCs w:val="21"/>
                <w:lang w:val="en-US" w:eastAsia="el-GR"/>
              </w:rPr>
              <w:t> </w:t>
            </w:r>
          </w:p>
          <w:p w14:paraId="4B15EC09" w14:textId="76FEE29E"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δ) οι εξωτερικοί λογιστές-φοροτεχνικοί και κάθε άλλο πρόσωπο που αναλαμβάνει να παρέχει, είτε άμεσα είτε μέσω άλλων συνδεδεμένων προσώπων, υλική βοήθεια, συνδρομή ή συμβουλές σχετικά με φορολογικά θέματα, ως κύρια επιχειρηματική ή επαγγελματική δραστηριότητα,               </w:t>
            </w:r>
            <w:r w:rsidRPr="00F85FD8">
              <w:rPr>
                <w:rFonts w:ascii="Arial" w:eastAsia="Times New Roman" w:hAnsi="Arial" w:cs="Arial"/>
                <w:color w:val="333333"/>
                <w:sz w:val="21"/>
                <w:szCs w:val="21"/>
                <w:lang w:val="en-US"/>
              </w:rPr>
              <w:object w:dxaOrig="1440" w:dyaOrig="1440" w14:anchorId="486F693D">
                <v:shape id="_x0000_i4585" type="#_x0000_t75" style="width:20.25pt;height:18pt" o:ole="">
                  <v:imagedata r:id="rId6" o:title=""/>
                </v:shape>
                <w:control r:id="rId31" w:name="DefaultOcxName13131" w:shapeid="_x0000_i4585"/>
              </w:object>
            </w:r>
            <w:r w:rsidRPr="00F85FD8">
              <w:rPr>
                <w:rFonts w:ascii="Arial" w:eastAsia="Times New Roman" w:hAnsi="Arial" w:cs="Arial"/>
                <w:color w:val="333333"/>
                <w:sz w:val="21"/>
                <w:szCs w:val="21"/>
                <w:lang w:val="en-US" w:eastAsia="el-GR"/>
              </w:rPr>
              <w:t> </w:t>
            </w:r>
          </w:p>
          <w:p w14:paraId="230CDF73" w14:textId="2A82AB15"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ε) οι συμβολαιογράφοι και οι δικηγόροι, όταν ενεργούν εξ ονόματος και για λογαριασμό των πελατών τους, σύμφωνα με την περίπτωση ε’ της παρ.1 του άρθρου 5 του ν.4557/2018,           </w:t>
            </w:r>
            <w:r w:rsidRPr="00F85FD8">
              <w:rPr>
                <w:rFonts w:ascii="Arial" w:eastAsia="Times New Roman" w:hAnsi="Arial" w:cs="Arial"/>
                <w:color w:val="333333"/>
                <w:sz w:val="21"/>
                <w:szCs w:val="21"/>
                <w:lang w:val="en-US"/>
              </w:rPr>
              <w:object w:dxaOrig="1440" w:dyaOrig="1440" w14:anchorId="75252000">
                <v:shape id="_x0000_i4584" type="#_x0000_t75" style="width:20.25pt;height:18pt" o:ole="">
                  <v:imagedata r:id="rId6" o:title=""/>
                </v:shape>
                <w:control r:id="rId32" w:name="DefaultOcxName13211" w:shapeid="_x0000_i4584"/>
              </w:object>
            </w:r>
            <w:r w:rsidRPr="00F85FD8">
              <w:rPr>
                <w:rFonts w:ascii="Arial" w:eastAsia="Times New Roman" w:hAnsi="Arial" w:cs="Arial"/>
                <w:color w:val="333333"/>
                <w:sz w:val="21"/>
                <w:szCs w:val="21"/>
                <w:lang w:val="en-US" w:eastAsia="el-GR"/>
              </w:rPr>
              <w:t> </w:t>
            </w:r>
          </w:p>
          <w:p w14:paraId="3FE511E0" w14:textId="62AA8EF0"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στ</w:t>
            </w:r>
            <w:proofErr w:type="spellEnd"/>
            <w:r w:rsidRPr="00F85FD8">
              <w:rPr>
                <w:rFonts w:ascii="Calibri" w:eastAsia="Times New Roman" w:hAnsi="Calibri" w:cs="Times New Roman"/>
                <w:lang w:eastAsia="el-GR"/>
              </w:rPr>
              <w:t xml:space="preserve">) φορείς παροχής υπηρεσιών σε εταιρείες </w:t>
            </w:r>
            <w:proofErr w:type="spellStart"/>
            <w:r w:rsidRPr="00F85FD8">
              <w:rPr>
                <w:rFonts w:ascii="Calibri" w:eastAsia="Times New Roman" w:hAnsi="Calibri" w:cs="Times New Roman"/>
                <w:lang w:eastAsia="el-GR"/>
              </w:rPr>
              <w:t>εμπιστευματικής</w:t>
            </w:r>
            <w:proofErr w:type="spellEnd"/>
            <w:r w:rsidRPr="00F85FD8">
              <w:rPr>
                <w:rFonts w:ascii="Calibri" w:eastAsia="Times New Roman" w:hAnsi="Calibri" w:cs="Times New Roman"/>
                <w:lang w:eastAsia="el-GR"/>
              </w:rPr>
              <w:t xml:space="preserve"> διαχείρισης ή επιχειρήσεις που δεν εμπίπτουν ήδη στο πεδίο εφαρμογής των περ. γ), δ) και ε),                                     </w:t>
            </w:r>
            <w:r w:rsidRPr="00F85FD8">
              <w:rPr>
                <w:rFonts w:ascii="Arial" w:eastAsia="Times New Roman" w:hAnsi="Arial" w:cs="Arial"/>
                <w:color w:val="333333"/>
                <w:sz w:val="21"/>
                <w:szCs w:val="21"/>
                <w:lang w:val="en-US"/>
              </w:rPr>
              <w:object w:dxaOrig="1440" w:dyaOrig="1440" w14:anchorId="2C498DD9">
                <v:shape id="_x0000_i4583" type="#_x0000_t75" style="width:20.25pt;height:18pt" o:ole="">
                  <v:imagedata r:id="rId6" o:title=""/>
                </v:shape>
                <w:control r:id="rId33" w:name="DefaultOcxName131211" w:shapeid="_x0000_i4583"/>
              </w:object>
            </w:r>
            <w:r w:rsidRPr="00F85FD8">
              <w:rPr>
                <w:rFonts w:ascii="Arial" w:eastAsia="Times New Roman" w:hAnsi="Arial" w:cs="Arial"/>
                <w:color w:val="333333"/>
                <w:sz w:val="21"/>
                <w:szCs w:val="21"/>
                <w:lang w:val="en-US" w:eastAsia="el-GR"/>
              </w:rPr>
              <w:t> </w:t>
            </w:r>
          </w:p>
          <w:p w14:paraId="51EB82B5" w14:textId="777777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ζ) τα πρόσωπα που παρέχουν υπηρεσίες σε εταιρείες ή </w:t>
            </w:r>
            <w:proofErr w:type="spellStart"/>
            <w:r w:rsidRPr="00F85FD8">
              <w:rPr>
                <w:rFonts w:ascii="Calibri" w:eastAsia="Times New Roman" w:hAnsi="Calibri" w:cs="Times New Roman"/>
                <w:lang w:eastAsia="el-GR"/>
              </w:rPr>
              <w:t>εμπιστεύματα</w:t>
            </w:r>
            <w:proofErr w:type="spellEnd"/>
            <w:r w:rsidRPr="00F85FD8">
              <w:rPr>
                <w:rFonts w:ascii="Calibri" w:eastAsia="Times New Roman" w:hAnsi="Calibri" w:cs="Times New Roman"/>
                <w:lang w:eastAsia="el-GR"/>
              </w:rPr>
              <w:t xml:space="preserve"> (</w:t>
            </w:r>
            <w:proofErr w:type="spellStart"/>
            <w:r w:rsidRPr="00F85FD8">
              <w:rPr>
                <w:rFonts w:ascii="Calibri" w:eastAsia="Times New Roman" w:hAnsi="Calibri" w:cs="Times New Roman"/>
                <w:lang w:eastAsia="el-GR"/>
              </w:rPr>
              <w:t>trusts</w:t>
            </w:r>
            <w:proofErr w:type="spellEnd"/>
            <w:r w:rsidRPr="00F85FD8">
              <w:rPr>
                <w:rFonts w:ascii="Calibri" w:eastAsia="Times New Roman" w:hAnsi="Calibri" w:cs="Times New Roman"/>
                <w:lang w:eastAsia="el-GR"/>
              </w:rPr>
              <w:t xml:space="preserve">), όταν ενεργούν σύμφωνα με την περ. ζ’ της παρ.1 του άρθρου 5 του ν.4557/2018 </w:t>
            </w:r>
          </w:p>
          <w:p w14:paraId="53024CC5" w14:textId="50156F8D"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                                          </w:t>
            </w:r>
            <w:r w:rsidRPr="00F85FD8">
              <w:rPr>
                <w:rFonts w:ascii="Arial" w:eastAsia="Times New Roman" w:hAnsi="Arial" w:cs="Arial"/>
                <w:color w:val="333333"/>
                <w:sz w:val="21"/>
                <w:szCs w:val="21"/>
                <w:lang w:val="en-US"/>
              </w:rPr>
              <w:object w:dxaOrig="1440" w:dyaOrig="1440" w14:anchorId="1CD37C66">
                <v:shape id="_x0000_i4582" type="#_x0000_t75" style="width:20.25pt;height:18pt" o:ole="">
                  <v:imagedata r:id="rId6" o:title=""/>
                </v:shape>
                <w:control r:id="rId34" w:name="DefaultOcxName131311" w:shapeid="_x0000_i4582"/>
              </w:object>
            </w:r>
            <w:r w:rsidRPr="00F85FD8">
              <w:rPr>
                <w:rFonts w:ascii="Arial" w:eastAsia="Times New Roman" w:hAnsi="Arial" w:cs="Arial"/>
                <w:color w:val="333333"/>
                <w:sz w:val="21"/>
                <w:szCs w:val="21"/>
                <w:lang w:val="en-US" w:eastAsia="el-GR"/>
              </w:rPr>
              <w:t> </w:t>
            </w:r>
          </w:p>
          <w:p w14:paraId="1A47F471" w14:textId="56796991"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η) οι μεσίτες ακινήτων του ν. 4093/2012 (Α΄ 222), για συναλλαγές των οποίων η αξία ανέρχεται σε δέκα χιλιάδες (10.000) τουλάχιστον ευρώ, ανεξαρτήτως αν το ποσό αυτό αφορά σε αγορά, πώληση ή μηνιαίο μίσθωμα εκμίσθωσης ακινήτου, και οι μεσίτες πιστώσεων του ν. 4438/2016 (Α΄ 220) για σύμβαση πίστωσης που ανέρχεται σε δέκα χιλιάδες (10.000) τουλάχιστον ευρώ,                         </w:t>
            </w:r>
            <w:r w:rsidRPr="00F85FD8">
              <w:rPr>
                <w:rFonts w:ascii="Arial" w:eastAsia="Times New Roman" w:hAnsi="Arial" w:cs="Arial"/>
                <w:color w:val="333333"/>
                <w:sz w:val="21"/>
                <w:szCs w:val="21"/>
                <w:lang w:val="en-US"/>
              </w:rPr>
              <w:object w:dxaOrig="1440" w:dyaOrig="1440" w14:anchorId="7858223A">
                <v:shape id="_x0000_i4581" type="#_x0000_t75" style="width:20.25pt;height:18pt" o:ole="">
                  <v:imagedata r:id="rId6" o:title=""/>
                </v:shape>
                <w:control r:id="rId35" w:name="DefaultOcxName132121" w:shapeid="_x0000_i4581"/>
              </w:object>
            </w:r>
            <w:r w:rsidRPr="00F85FD8">
              <w:rPr>
                <w:rFonts w:ascii="Arial" w:eastAsia="Times New Roman" w:hAnsi="Arial" w:cs="Arial"/>
                <w:color w:val="333333"/>
                <w:sz w:val="21"/>
                <w:szCs w:val="21"/>
                <w:lang w:eastAsia="el-GR"/>
              </w:rPr>
              <w:t xml:space="preserve"> </w:t>
            </w:r>
          </w:p>
          <w:p w14:paraId="5579427B" w14:textId="6F30DE71"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θ) οι επιχειρήσεις καζίνο και τα καζίνο που λειτουργούν επί πλοίων στην Ελλάδα ή υπό ελληνική σημαία, καθώς και οι επιχειρήσεις, οργανισμοί και άλλοι φορείς που παρέχουν υπηρεσίες τυχερών παιγνίων και πρακτορεία που σχετίζονται με τις δραστηριότητες αυτές,                     </w:t>
            </w:r>
            <w:r w:rsidRPr="00F85FD8">
              <w:rPr>
                <w:rFonts w:ascii="Arial" w:eastAsia="Times New Roman" w:hAnsi="Arial" w:cs="Arial"/>
                <w:color w:val="333333"/>
                <w:sz w:val="21"/>
                <w:szCs w:val="21"/>
                <w:lang w:val="en-US"/>
              </w:rPr>
              <w:object w:dxaOrig="1440" w:dyaOrig="1440" w14:anchorId="68260EB8">
                <v:shape id="_x0000_i4580" type="#_x0000_t75" style="width:20.25pt;height:18pt" o:ole="">
                  <v:imagedata r:id="rId6" o:title=""/>
                </v:shape>
                <w:control r:id="rId36" w:name="DefaultOcxName13213" w:shapeid="_x0000_i4580"/>
              </w:object>
            </w:r>
            <w:r w:rsidRPr="00F85FD8">
              <w:rPr>
                <w:rFonts w:ascii="Arial" w:eastAsia="Times New Roman" w:hAnsi="Arial" w:cs="Arial"/>
                <w:color w:val="333333"/>
                <w:sz w:val="21"/>
                <w:szCs w:val="21"/>
                <w:lang w:val="en-US" w:eastAsia="el-GR"/>
              </w:rPr>
              <w:t> </w:t>
            </w:r>
          </w:p>
          <w:p w14:paraId="27F841B3" w14:textId="699ECC30"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ι) οι έμποροι και οι </w:t>
            </w:r>
            <w:proofErr w:type="spellStart"/>
            <w:r w:rsidRPr="00F85FD8">
              <w:rPr>
                <w:rFonts w:ascii="Calibri" w:eastAsia="Times New Roman" w:hAnsi="Calibri" w:cs="Times New Roman"/>
                <w:lang w:eastAsia="el-GR"/>
              </w:rPr>
              <w:t>εκπλειστηριαστές</w:t>
            </w:r>
            <w:proofErr w:type="spellEnd"/>
            <w:r w:rsidRPr="00F85FD8">
              <w:rPr>
                <w:rFonts w:ascii="Calibri" w:eastAsia="Times New Roman" w:hAnsi="Calibri" w:cs="Times New Roman"/>
                <w:lang w:eastAsia="el-GR"/>
              </w:rPr>
              <w:t xml:space="preserve"> αγαθών μεγάλης αξίας, όταν η αξία της συναλλαγής ανέρχεται σε δέκα χιλιάδες (10.000) τουλάχιστον ευρώ, ανεξάρτητα από το αν αυτή διενεργείται με μία μόνο πράξη ή με περισσότερες, μεταξύ των οποίων φαίνεται να υπάρχει κάποια σχέση, ιδίως όσοι αναφέρονται στην περ. ι της παρ. 1 του άρθρου 5 του ν.4557/2018,                          </w:t>
            </w:r>
            <w:r w:rsidRPr="00F85FD8">
              <w:rPr>
                <w:rFonts w:ascii="Arial" w:eastAsia="Times New Roman" w:hAnsi="Arial" w:cs="Arial"/>
                <w:color w:val="333333"/>
                <w:sz w:val="21"/>
                <w:szCs w:val="21"/>
                <w:lang w:val="en-US"/>
              </w:rPr>
              <w:object w:dxaOrig="1440" w:dyaOrig="1440" w14:anchorId="170F883B">
                <v:shape id="_x0000_i4579" type="#_x0000_t75" style="width:20.25pt;height:18pt" o:ole="">
                  <v:imagedata r:id="rId6" o:title=""/>
                </v:shape>
                <w:control r:id="rId37" w:name="DefaultOcxName131212" w:shapeid="_x0000_i4579"/>
              </w:object>
            </w:r>
            <w:r w:rsidRPr="00F85FD8">
              <w:rPr>
                <w:rFonts w:ascii="Arial" w:eastAsia="Times New Roman" w:hAnsi="Arial" w:cs="Arial"/>
                <w:color w:val="333333"/>
                <w:sz w:val="21"/>
                <w:szCs w:val="21"/>
                <w:lang w:val="en-US" w:eastAsia="el-GR"/>
              </w:rPr>
              <w:t> </w:t>
            </w:r>
          </w:p>
          <w:p w14:paraId="79FD41C5" w14:textId="74F2DED0"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ια</w:t>
            </w:r>
            <w:proofErr w:type="spellEnd"/>
            <w:r w:rsidRPr="00F85FD8">
              <w:rPr>
                <w:rFonts w:ascii="Calibri" w:eastAsia="Times New Roman" w:hAnsi="Calibri" w:cs="Times New Roman"/>
                <w:lang w:eastAsia="el-GR"/>
              </w:rPr>
              <w:t xml:space="preserve">) οι ενεχυροδανειστές και αργυραμοιβοί,    </w:t>
            </w:r>
            <w:r w:rsidRPr="00F85FD8">
              <w:rPr>
                <w:rFonts w:ascii="Arial" w:eastAsia="Times New Roman" w:hAnsi="Arial" w:cs="Arial"/>
                <w:color w:val="333333"/>
                <w:sz w:val="21"/>
                <w:szCs w:val="21"/>
                <w:lang w:val="en-US"/>
              </w:rPr>
              <w:object w:dxaOrig="1440" w:dyaOrig="1440" w14:anchorId="49E9FBAD">
                <v:shape id="_x0000_i4578" type="#_x0000_t75" style="width:20.25pt;height:18pt" o:ole="">
                  <v:imagedata r:id="rId6" o:title=""/>
                </v:shape>
                <w:control r:id="rId38" w:name="DefaultOcxName131312" w:shapeid="_x0000_i4578"/>
              </w:object>
            </w:r>
            <w:r w:rsidRPr="00F85FD8">
              <w:rPr>
                <w:rFonts w:ascii="Arial" w:eastAsia="Times New Roman" w:hAnsi="Arial" w:cs="Arial"/>
                <w:color w:val="333333"/>
                <w:sz w:val="21"/>
                <w:szCs w:val="21"/>
                <w:lang w:val="en-US" w:eastAsia="el-GR"/>
              </w:rPr>
              <w:t> </w:t>
            </w:r>
          </w:p>
          <w:p w14:paraId="03D1294B" w14:textId="007EF5FB"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ιβ</w:t>
            </w:r>
            <w:proofErr w:type="spellEnd"/>
            <w:r w:rsidRPr="00F85FD8">
              <w:rPr>
                <w:rFonts w:ascii="Calibri" w:eastAsia="Times New Roman" w:hAnsi="Calibri" w:cs="Times New Roman"/>
                <w:lang w:eastAsia="el-GR"/>
              </w:rPr>
              <w:t xml:space="preserve">) οι </w:t>
            </w:r>
            <w:proofErr w:type="spellStart"/>
            <w:r w:rsidRPr="00F85FD8">
              <w:rPr>
                <w:rFonts w:ascii="Calibri" w:eastAsia="Times New Roman" w:hAnsi="Calibri" w:cs="Times New Roman"/>
                <w:lang w:eastAsia="el-GR"/>
              </w:rPr>
              <w:t>πάροχοι</w:t>
            </w:r>
            <w:proofErr w:type="spellEnd"/>
            <w:r w:rsidRPr="00F85FD8">
              <w:rPr>
                <w:rFonts w:ascii="Calibri" w:eastAsia="Times New Roman" w:hAnsi="Calibri" w:cs="Times New Roman"/>
                <w:lang w:eastAsia="el-GR"/>
              </w:rPr>
              <w:t xml:space="preserve"> υπηρεσιών ανταλλαγής μεταξύ εικονικών νομισμάτων και παραστατικών νομισμάτων,                               </w:t>
            </w:r>
            <w:r w:rsidRPr="00F85FD8">
              <w:rPr>
                <w:rFonts w:ascii="Arial" w:eastAsia="Times New Roman" w:hAnsi="Arial" w:cs="Arial"/>
                <w:color w:val="333333"/>
                <w:sz w:val="21"/>
                <w:szCs w:val="21"/>
                <w:lang w:val="en-US"/>
              </w:rPr>
              <w:object w:dxaOrig="1440" w:dyaOrig="1440" w14:anchorId="3068F730">
                <v:shape id="_x0000_i4577" type="#_x0000_t75" style="width:20.25pt;height:18pt" o:ole="">
                  <v:imagedata r:id="rId6" o:title=""/>
                </v:shape>
                <w:control r:id="rId39" w:name="DefaultOcxName1313121" w:shapeid="_x0000_i4577"/>
              </w:object>
            </w:r>
            <w:r w:rsidRPr="00F85FD8">
              <w:rPr>
                <w:rFonts w:ascii="Arial" w:eastAsia="Times New Roman" w:hAnsi="Arial" w:cs="Arial"/>
                <w:color w:val="333333"/>
                <w:sz w:val="21"/>
                <w:szCs w:val="21"/>
                <w:lang w:val="en-US" w:eastAsia="el-GR"/>
              </w:rPr>
              <w:t> </w:t>
            </w:r>
          </w:p>
          <w:p w14:paraId="0A29C624" w14:textId="5ECC594B"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ιγ</w:t>
            </w:r>
            <w:proofErr w:type="spellEnd"/>
            <w:r w:rsidRPr="00F85FD8">
              <w:rPr>
                <w:rFonts w:ascii="Calibri" w:eastAsia="Times New Roman" w:hAnsi="Calibri" w:cs="Times New Roman"/>
                <w:lang w:eastAsia="el-GR"/>
              </w:rPr>
              <w:t xml:space="preserve">) οι </w:t>
            </w:r>
            <w:proofErr w:type="spellStart"/>
            <w:r w:rsidRPr="00F85FD8">
              <w:rPr>
                <w:rFonts w:ascii="Calibri" w:eastAsia="Times New Roman" w:hAnsi="Calibri" w:cs="Times New Roman"/>
                <w:lang w:eastAsia="el-GR"/>
              </w:rPr>
              <w:t>πάροχοι</w:t>
            </w:r>
            <w:proofErr w:type="spellEnd"/>
            <w:r w:rsidRPr="00F85FD8">
              <w:rPr>
                <w:rFonts w:ascii="Calibri" w:eastAsia="Times New Roman" w:hAnsi="Calibri" w:cs="Times New Roman"/>
                <w:lang w:eastAsia="el-GR"/>
              </w:rPr>
              <w:t xml:space="preserve"> υπηρεσιών θεματοφυλακής ψηφιακών πορτοφολιών.                             </w:t>
            </w:r>
            <w:r w:rsidRPr="00F85FD8">
              <w:rPr>
                <w:rFonts w:ascii="Arial" w:eastAsia="Times New Roman" w:hAnsi="Arial" w:cs="Arial"/>
                <w:color w:val="333333"/>
                <w:sz w:val="21"/>
                <w:szCs w:val="21"/>
                <w:lang w:val="en-US"/>
              </w:rPr>
              <w:object w:dxaOrig="1440" w:dyaOrig="1440" w14:anchorId="45DFB006">
                <v:shape id="_x0000_i4576" type="#_x0000_t75" style="width:20.25pt;height:18pt" o:ole="">
                  <v:imagedata r:id="rId6" o:title=""/>
                </v:shape>
                <w:control r:id="rId40" w:name="DefaultOcxName1313122" w:shapeid="_x0000_i4576"/>
              </w:object>
            </w:r>
            <w:r w:rsidRPr="00F85FD8">
              <w:rPr>
                <w:rFonts w:ascii="Arial" w:eastAsia="Times New Roman" w:hAnsi="Arial" w:cs="Arial"/>
                <w:color w:val="333333"/>
                <w:sz w:val="21"/>
                <w:szCs w:val="21"/>
                <w:lang w:eastAsia="el-GR"/>
              </w:rPr>
              <w:t xml:space="preserve"> </w:t>
            </w:r>
          </w:p>
          <w:p w14:paraId="7FA306C6" w14:textId="77777777" w:rsidR="00F85FD8" w:rsidRPr="00F85FD8" w:rsidRDefault="00F85FD8" w:rsidP="00F85FD8">
            <w:pPr>
              <w:spacing w:after="0" w:line="240" w:lineRule="auto"/>
              <w:jc w:val="both"/>
              <w:rPr>
                <w:rFonts w:ascii="Calibri" w:eastAsia="Times New Roman" w:hAnsi="Calibri" w:cs="Times New Roman"/>
                <w:lang w:eastAsia="el-GR"/>
              </w:rPr>
            </w:pPr>
          </w:p>
          <w:p w14:paraId="2C47E6DF"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p w14:paraId="5D70C61D"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4A6D1CDA"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56F8BAA0" w14:textId="5835DBEE" w:rsidR="00F85FD8" w:rsidRDefault="00F85FD8" w:rsidP="00F85FD8">
            <w:pPr>
              <w:spacing w:after="0" w:line="240" w:lineRule="auto"/>
              <w:rPr>
                <w:rFonts w:ascii="Calibri" w:eastAsia="Times New Roman" w:hAnsi="Calibri" w:cs="Calibri"/>
                <w:b/>
                <w:color w:val="000000"/>
                <w:sz w:val="24"/>
                <w:szCs w:val="24"/>
                <w:lang w:eastAsia="el-GR"/>
              </w:rPr>
            </w:pPr>
          </w:p>
          <w:p w14:paraId="25431BFE" w14:textId="1A95B3A5" w:rsidR="00F85FD8" w:rsidRDefault="00F85FD8" w:rsidP="00F85FD8">
            <w:pPr>
              <w:spacing w:after="0" w:line="240" w:lineRule="auto"/>
              <w:rPr>
                <w:rFonts w:ascii="Calibri" w:eastAsia="Times New Roman" w:hAnsi="Calibri" w:cs="Calibri"/>
                <w:b/>
                <w:color w:val="000000"/>
                <w:sz w:val="24"/>
                <w:szCs w:val="24"/>
                <w:lang w:eastAsia="el-GR"/>
              </w:rPr>
            </w:pPr>
          </w:p>
          <w:p w14:paraId="7C1988A5" w14:textId="7A9C1B9F" w:rsidR="00F85FD8" w:rsidRDefault="00F85FD8" w:rsidP="00F85FD8">
            <w:pPr>
              <w:spacing w:after="0" w:line="240" w:lineRule="auto"/>
              <w:rPr>
                <w:rFonts w:ascii="Calibri" w:eastAsia="Times New Roman" w:hAnsi="Calibri" w:cs="Calibri"/>
                <w:b/>
                <w:color w:val="000000"/>
                <w:sz w:val="24"/>
                <w:szCs w:val="24"/>
                <w:lang w:eastAsia="el-GR"/>
              </w:rPr>
            </w:pPr>
          </w:p>
          <w:p w14:paraId="51DCA25D"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1F1C6764"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1FB723F3"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4FEAD2BB"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7EA32546"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3854B00B" w14:textId="77777777" w:rsidTr="00B17974">
        <w:trPr>
          <w:trHeight w:val="835"/>
          <w:jc w:val="center"/>
        </w:trPr>
        <w:tc>
          <w:tcPr>
            <w:tcW w:w="10622" w:type="dxa"/>
            <w:gridSpan w:val="7"/>
            <w:tcBorders>
              <w:top w:val="single" w:sz="4" w:space="0" w:color="auto"/>
              <w:left w:val="single" w:sz="8" w:space="0" w:color="auto"/>
              <w:bottom w:val="single" w:sz="4" w:space="0" w:color="auto"/>
              <w:right w:val="single" w:sz="8" w:space="0" w:color="auto"/>
            </w:tcBorders>
            <w:shd w:val="clear" w:color="auto" w:fill="9CC2E5"/>
            <w:vAlign w:val="center"/>
          </w:tcPr>
          <w:p w14:paraId="6A00B60B"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t xml:space="preserve">Ε. ΣΚΟΠΟΣ ΕΠΕΞΕΡΓΑΣΙΑΣ ΤΩΝ ΔΕΔΟΜΕΝΩΝ </w:t>
            </w:r>
          </w:p>
        </w:tc>
      </w:tr>
      <w:tr w:rsidR="00F85FD8" w:rsidRPr="00F85FD8" w14:paraId="7428178E" w14:textId="77777777" w:rsidTr="00B17974">
        <w:trPr>
          <w:trHeight w:val="3244"/>
          <w:jc w:val="center"/>
        </w:trPr>
        <w:tc>
          <w:tcPr>
            <w:tcW w:w="10622" w:type="dxa"/>
            <w:gridSpan w:val="7"/>
            <w:tcBorders>
              <w:top w:val="single" w:sz="4" w:space="0" w:color="auto"/>
              <w:left w:val="single" w:sz="4" w:space="0" w:color="auto"/>
              <w:bottom w:val="single" w:sz="4" w:space="0" w:color="auto"/>
              <w:right w:val="single" w:sz="4" w:space="0" w:color="auto"/>
            </w:tcBorders>
            <w:vAlign w:val="center"/>
          </w:tcPr>
          <w:p w14:paraId="23F26CFD" w14:textId="77777777" w:rsidR="00F85FD8" w:rsidRPr="00F85FD8" w:rsidRDefault="00F85FD8" w:rsidP="00F85FD8">
            <w:pPr>
              <w:spacing w:after="0" w:line="240" w:lineRule="auto"/>
              <w:jc w:val="both"/>
              <w:rPr>
                <w:rFonts w:ascii="Calibri" w:eastAsia="Times New Roman" w:hAnsi="Calibri" w:cs="Times New Roman"/>
                <w:lang w:eastAsia="el-GR"/>
              </w:rPr>
            </w:pPr>
          </w:p>
          <w:p w14:paraId="264BFB55" w14:textId="08F8DC48"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r w:rsidRPr="00F85FD8">
              <w:rPr>
                <w:rFonts w:ascii="Arial" w:eastAsia="Times New Roman" w:hAnsi="Arial" w:cs="Arial"/>
                <w:color w:val="333333"/>
                <w:sz w:val="21"/>
                <w:szCs w:val="21"/>
                <w:lang w:val="en-US"/>
              </w:rPr>
              <w:object w:dxaOrig="1440" w:dyaOrig="1440" w14:anchorId="3170A9E0">
                <v:shape id="_x0000_i3916" type="#_x0000_t75" style="width:20.25pt;height:18pt" o:ole="">
                  <v:imagedata r:id="rId6" o:title=""/>
                </v:shape>
                <w:control r:id="rId41" w:name="DefaultOcxName1311" w:shapeid="_x0000_i3916"/>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Με την παρούσα δηλώνω ότι ο σκοπός επεξεργασίας των δεδομένων συνίσταται σε:</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10346"/>
            </w:tblGrid>
            <w:tr w:rsidR="00F85FD8" w:rsidRPr="00F85FD8" w14:paraId="2956B314" w14:textId="77777777" w:rsidTr="00F43804">
              <w:trPr>
                <w:trHeight w:val="173"/>
              </w:trPr>
              <w:tc>
                <w:tcPr>
                  <w:tcW w:w="3045" w:type="dxa"/>
                  <w:tcBorders>
                    <w:left w:val="single" w:sz="48" w:space="0" w:color="FFFFFF"/>
                    <w:bottom w:val="single" w:sz="4" w:space="0" w:color="auto"/>
                  </w:tcBorders>
                </w:tcPr>
                <w:p w14:paraId="4BF5A20D"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4934B7AD" w14:textId="77777777" w:rsidTr="00F43804">
              <w:trPr>
                <w:trHeight w:val="173"/>
              </w:trPr>
              <w:tc>
                <w:tcPr>
                  <w:tcW w:w="3045" w:type="dxa"/>
                  <w:tcBorders>
                    <w:top w:val="single" w:sz="4" w:space="0" w:color="auto"/>
                    <w:left w:val="single" w:sz="48" w:space="0" w:color="FFFFFF"/>
                  </w:tcBorders>
                </w:tcPr>
                <w:p w14:paraId="7E20BE62"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06774E47" w14:textId="77777777" w:rsidR="00F85FD8" w:rsidRPr="00F85FD8" w:rsidRDefault="00F85FD8" w:rsidP="00F85FD8">
            <w:pPr>
              <w:spacing w:after="0" w:line="240" w:lineRule="auto"/>
              <w:jc w:val="both"/>
              <w:rPr>
                <w:rFonts w:ascii="Calibri" w:eastAsia="Times New Roman" w:hAnsi="Calibri" w:cs="Times New Roman"/>
                <w:lang w:eastAsia="el-GR"/>
              </w:rPr>
            </w:pPr>
          </w:p>
          <w:p w14:paraId="2A02B8E2"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r w:rsidRPr="00F85FD8">
              <w:rPr>
                <w:rFonts w:ascii="Calibri" w:eastAsia="Times New Roman" w:hAnsi="Calibri" w:cs="Calibri"/>
                <w:sz w:val="24"/>
                <w:szCs w:val="24"/>
                <w:lang w:eastAsia="el-GR"/>
              </w:rPr>
              <w:t>Ειδικότερα, δηλώνω το είδος της πελατειακής σχέσης και τη χρονική διάρκεια αυτής σε:</w:t>
            </w:r>
          </w:p>
          <w:p w14:paraId="457B8DB1" w14:textId="77777777"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10346"/>
            </w:tblGrid>
            <w:tr w:rsidR="00F85FD8" w:rsidRPr="00F85FD8" w14:paraId="4AAC1560" w14:textId="77777777" w:rsidTr="00F43804">
              <w:trPr>
                <w:trHeight w:val="173"/>
              </w:trPr>
              <w:tc>
                <w:tcPr>
                  <w:tcW w:w="3045" w:type="dxa"/>
                  <w:tcBorders>
                    <w:left w:val="single" w:sz="48" w:space="0" w:color="FFFFFF"/>
                    <w:bottom w:val="single" w:sz="4" w:space="0" w:color="auto"/>
                  </w:tcBorders>
                </w:tcPr>
                <w:p w14:paraId="2FF7A61B"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58E58C61" w14:textId="77777777" w:rsidTr="00F43804">
              <w:trPr>
                <w:trHeight w:val="173"/>
              </w:trPr>
              <w:tc>
                <w:tcPr>
                  <w:tcW w:w="3045" w:type="dxa"/>
                  <w:tcBorders>
                    <w:top w:val="single" w:sz="4" w:space="0" w:color="auto"/>
                    <w:left w:val="single" w:sz="48" w:space="0" w:color="FFFFFF"/>
                  </w:tcBorders>
                </w:tcPr>
                <w:p w14:paraId="46BCED39"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79475BEC" w14:textId="77777777" w:rsidR="00F85FD8" w:rsidRPr="00F85FD8" w:rsidRDefault="00F85FD8" w:rsidP="00F85FD8">
            <w:pPr>
              <w:spacing w:after="0" w:line="240" w:lineRule="auto"/>
              <w:jc w:val="both"/>
              <w:rPr>
                <w:rFonts w:ascii="Calibri" w:eastAsia="Times New Roman" w:hAnsi="Calibri" w:cs="Times New Roman"/>
                <w:lang w:eastAsia="el-GR"/>
              </w:rPr>
            </w:pPr>
          </w:p>
          <w:p w14:paraId="419E6226"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008A2922" w14:textId="77777777" w:rsidTr="00B17974">
        <w:trPr>
          <w:trHeight w:val="835"/>
          <w:jc w:val="center"/>
        </w:trPr>
        <w:tc>
          <w:tcPr>
            <w:tcW w:w="10622" w:type="dxa"/>
            <w:gridSpan w:val="7"/>
            <w:tcBorders>
              <w:top w:val="single" w:sz="4" w:space="0" w:color="auto"/>
              <w:left w:val="single" w:sz="8" w:space="0" w:color="auto"/>
              <w:bottom w:val="single" w:sz="4" w:space="0" w:color="auto"/>
              <w:right w:val="single" w:sz="8" w:space="0" w:color="auto"/>
            </w:tcBorders>
            <w:shd w:val="clear" w:color="auto" w:fill="9CC2E5"/>
            <w:vAlign w:val="center"/>
          </w:tcPr>
          <w:p w14:paraId="411C94ED"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t>ΣΤ. ΠΟΛΙΤΙΚΗ ΟΡΘΗΣ ΧΡΗΣΗΣ ΤΩΝ ΔΕΔΟΜΕΝΩΝ ΤΟΥ ΚΕΝΤΡΙΚΟΥ ΜΗΤΡΩΟΥ ΠΡΑΓΜΑΤΙΚΩΝ ΔΙΚΑΙΟΥΧΩΝ</w:t>
            </w:r>
          </w:p>
        </w:tc>
      </w:tr>
      <w:tr w:rsidR="00F85FD8" w:rsidRPr="00F85FD8" w14:paraId="3BAC6BE0" w14:textId="77777777" w:rsidTr="00B17974">
        <w:trPr>
          <w:trHeight w:val="390"/>
          <w:jc w:val="center"/>
        </w:trPr>
        <w:tc>
          <w:tcPr>
            <w:tcW w:w="10622" w:type="dxa"/>
            <w:gridSpan w:val="7"/>
            <w:tcBorders>
              <w:top w:val="single" w:sz="4" w:space="0" w:color="auto"/>
              <w:left w:val="single" w:sz="8" w:space="0" w:color="auto"/>
              <w:bottom w:val="single" w:sz="4" w:space="0" w:color="auto"/>
              <w:right w:val="single" w:sz="8" w:space="0" w:color="auto"/>
            </w:tcBorders>
            <w:vAlign w:val="center"/>
          </w:tcPr>
          <w:p w14:paraId="4F58B972" w14:textId="77777777" w:rsidR="00F85FD8" w:rsidRPr="00F85FD8" w:rsidRDefault="00F85FD8" w:rsidP="00F85FD8">
            <w:pPr>
              <w:spacing w:after="0" w:line="240" w:lineRule="auto"/>
              <w:jc w:val="both"/>
              <w:rPr>
                <w:rFonts w:ascii="Calibri" w:eastAsia="Times New Roman" w:hAnsi="Calibri" w:cs="Times New Roman"/>
                <w:lang w:eastAsia="el-GR"/>
              </w:rPr>
            </w:pPr>
          </w:p>
          <w:p w14:paraId="19CF17D2"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Οι χρήστες του συστήματος οφείλουν να εφαρμόζουν κατά την πρόσβαση στο Μητρώο το ισχύον Πλαίσιο Ασφάλειας των Πληροφοριακών Συστημάτων της Γ.Γ.Π.Σ.Δ.Δ. του Υπουργείου Ψηφιακής Διακυβέρνησης, την Πολιτική Ορθής Χρήσης διαδικτυακών υπηρεσιών και τις διατάξεις περί προστασίας δεδομένων προσωπικού χαρακτήρα και επιπλέον έχουν την υποχρέωση να λαμβάνουν τα κατάλληλα τεχνικά και οργανωτικά μέτρα ασφάλειας πληροφοριών, ώστε:</w:t>
            </w:r>
          </w:p>
          <w:p w14:paraId="38D18438"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α) η χρήση της διαδικτυακής υπηρεσίας να γίνεται αποκλειστικά και μόνο για την εξυπηρέτηση του σκοπού για τον οποίο έχει χορηγηθεί η πρόσβαση σύμφωνα με τα οριζόμενα στο ν.4557/2018 και τις σχετικές κανονιστικές πράξεις </w:t>
            </w:r>
            <w:proofErr w:type="spellStart"/>
            <w:r w:rsidRPr="00F85FD8">
              <w:rPr>
                <w:rFonts w:ascii="Calibri" w:eastAsia="Times New Roman" w:hAnsi="Calibri" w:cs="Times New Roman"/>
                <w:lang w:eastAsia="el-GR"/>
              </w:rPr>
              <w:t>εκδοθείσες</w:t>
            </w:r>
            <w:proofErr w:type="spellEnd"/>
            <w:r w:rsidRPr="00F85FD8">
              <w:rPr>
                <w:rFonts w:ascii="Calibri" w:eastAsia="Times New Roman" w:hAnsi="Calibri" w:cs="Times New Roman"/>
                <w:lang w:eastAsia="el-GR"/>
              </w:rPr>
              <w:t xml:space="preserve"> </w:t>
            </w:r>
            <w:proofErr w:type="spellStart"/>
            <w:r w:rsidRPr="00F85FD8">
              <w:rPr>
                <w:rFonts w:ascii="Calibri" w:eastAsia="Times New Roman" w:hAnsi="Calibri" w:cs="Times New Roman"/>
                <w:lang w:eastAsia="el-GR"/>
              </w:rPr>
              <w:t>κατ</w:t>
            </w:r>
            <w:proofErr w:type="spellEnd"/>
            <w:r w:rsidRPr="00F85FD8">
              <w:rPr>
                <w:rFonts w:ascii="Calibri" w:eastAsia="Times New Roman" w:hAnsi="Calibri" w:cs="Times New Roman"/>
                <w:lang w:eastAsia="el-GR"/>
              </w:rPr>
              <w:t>΄ εξουσιοδότηση αυτού,</w:t>
            </w:r>
          </w:p>
          <w:p w14:paraId="58CA2345"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β) να μην κάνουν κατάχρηση της διαδικτυακής υπηρεσίας, προκαλώντας υπερφόρτωση στο Πληροφοριακό σύστημα του Μητρώου, </w:t>
            </w:r>
          </w:p>
          <w:p w14:paraId="5DB8007B"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γ) οι χρήστες του συστήματος να τηρούν μυστικά τα διαπιστευτήρια πρόσβασης και να ειδοποιούν άμεσα την ΓΓΠΣΔΔ για τυχόν διαρροή τους.</w:t>
            </w:r>
          </w:p>
          <w:p w14:paraId="76F75688"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Σε περίπτωση </w:t>
            </w:r>
            <w:r w:rsidRPr="00F85FD8">
              <w:rPr>
                <w:rFonts w:ascii="Calibri" w:eastAsia="Times New Roman" w:hAnsi="Calibri" w:cs="Calibri"/>
                <w:lang w:eastAsia="el-GR"/>
              </w:rPr>
              <w:t xml:space="preserve">κατά την οποία εκλείψει από χρήστη ή τον πιστοποιητή η ιδιότητα δυνάμει της οποίας του χορηγήθηκε το δικαίωμα πρόσβασης, ο πιστοποιητής του παρόντος οφείλει να ενημερώσει αμελλητί τη Γενική Γραμματεία Πληροφοριακών Συστημάτων Δημόσιας Διοίκησης για τη διακοπή της παροχής της πρόσβασης. </w:t>
            </w:r>
          </w:p>
          <w:p w14:paraId="09BF962C" w14:textId="77777777" w:rsidR="00F85FD8" w:rsidRPr="00F85FD8" w:rsidRDefault="00F85FD8" w:rsidP="00F85FD8">
            <w:pPr>
              <w:spacing w:after="0" w:line="240" w:lineRule="auto"/>
              <w:jc w:val="both"/>
              <w:rPr>
                <w:rFonts w:ascii="Calibri" w:eastAsia="Times New Roman" w:hAnsi="Calibri" w:cs="Times New Roman"/>
                <w:lang w:eastAsia="el-GR"/>
              </w:rPr>
            </w:pPr>
          </w:p>
          <w:p w14:paraId="15F0C5B7" w14:textId="03E3736B" w:rsidR="00F85FD8" w:rsidRPr="00F85FD8" w:rsidRDefault="00F85FD8" w:rsidP="00F85FD8">
            <w:pPr>
              <w:shd w:val="clear" w:color="auto" w:fill="FFFFFF"/>
              <w:spacing w:after="0" w:line="240" w:lineRule="auto"/>
              <w:rPr>
                <w:rFonts w:ascii="Calibri" w:eastAsia="Times New Roman" w:hAnsi="Calibri" w:cs="Times New Roman"/>
                <w:lang w:eastAsia="el-GR"/>
              </w:rPr>
            </w:pPr>
            <w:r w:rsidRPr="00F85FD8">
              <w:rPr>
                <w:rFonts w:ascii="Arial" w:eastAsia="Times New Roman" w:hAnsi="Arial" w:cs="Arial"/>
                <w:color w:val="333333"/>
                <w:sz w:val="21"/>
                <w:szCs w:val="21"/>
                <w:lang w:val="en-US"/>
              </w:rPr>
              <w:object w:dxaOrig="1440" w:dyaOrig="1440" w14:anchorId="4A31CC18">
                <v:shape id="_x0000_i3915" type="#_x0000_t75" style="width:20.25pt;height:18pt" o:ole="">
                  <v:imagedata r:id="rId6" o:title=""/>
                </v:shape>
                <w:control r:id="rId42" w:name="DefaultOcxName11" w:shapeid="_x0000_i3915"/>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Έλαβα γνώση</w:t>
            </w:r>
          </w:p>
          <w:p w14:paraId="50DDCC01" w14:textId="77777777"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10346"/>
            </w:tblGrid>
            <w:tr w:rsidR="00F85FD8" w:rsidRPr="00F85FD8" w14:paraId="509FB0C4" w14:textId="77777777" w:rsidTr="00F43804">
              <w:trPr>
                <w:trHeight w:val="173"/>
              </w:trPr>
              <w:tc>
                <w:tcPr>
                  <w:tcW w:w="3045" w:type="dxa"/>
                  <w:tcBorders>
                    <w:left w:val="single" w:sz="48" w:space="0" w:color="FFFFFF"/>
                    <w:bottom w:val="single" w:sz="4" w:space="0" w:color="auto"/>
                  </w:tcBorders>
                </w:tcPr>
                <w:p w14:paraId="67E829FD"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41740DED" w14:textId="77777777" w:rsidTr="00F43804">
              <w:trPr>
                <w:trHeight w:val="173"/>
              </w:trPr>
              <w:tc>
                <w:tcPr>
                  <w:tcW w:w="3045" w:type="dxa"/>
                  <w:tcBorders>
                    <w:top w:val="single" w:sz="4" w:space="0" w:color="auto"/>
                    <w:left w:val="single" w:sz="48" w:space="0" w:color="FFFFFF"/>
                  </w:tcBorders>
                </w:tcPr>
                <w:p w14:paraId="194D3196"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1C470D0C" w14:textId="77777777" w:rsidR="00F85FD8" w:rsidRPr="00F85FD8" w:rsidRDefault="00F85FD8" w:rsidP="00F85FD8">
            <w:pPr>
              <w:spacing w:after="0" w:line="240" w:lineRule="auto"/>
              <w:jc w:val="both"/>
              <w:rPr>
                <w:rFonts w:ascii="Calibri" w:eastAsia="Times New Roman" w:hAnsi="Calibri" w:cs="Times New Roman"/>
                <w:lang w:eastAsia="el-GR"/>
              </w:rPr>
            </w:pPr>
          </w:p>
          <w:p w14:paraId="6CCC57EE"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p w14:paraId="765625BE"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p>
          <w:p w14:paraId="61F2D398"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56F6EB63" w14:textId="77777777" w:rsidTr="00B17974">
        <w:trPr>
          <w:trHeight w:val="390"/>
          <w:jc w:val="center"/>
        </w:trPr>
        <w:tc>
          <w:tcPr>
            <w:tcW w:w="10622" w:type="dxa"/>
            <w:gridSpan w:val="7"/>
            <w:tcBorders>
              <w:top w:val="single" w:sz="4" w:space="0" w:color="auto"/>
              <w:left w:val="single" w:sz="8" w:space="0" w:color="auto"/>
              <w:bottom w:val="single" w:sz="4" w:space="0" w:color="auto"/>
              <w:right w:val="single" w:sz="8" w:space="0" w:color="auto"/>
            </w:tcBorders>
            <w:shd w:val="clear" w:color="auto" w:fill="9CC2E5"/>
            <w:vAlign w:val="center"/>
          </w:tcPr>
          <w:p w14:paraId="60B33B4D"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t xml:space="preserve">ΣΤ. ΔΙΑΣΤΑΥΡΩΣΗ ΣΤΟΙΧΕΙΩΝ </w:t>
            </w:r>
          </w:p>
        </w:tc>
      </w:tr>
      <w:tr w:rsidR="00F85FD8" w:rsidRPr="00F85FD8" w14:paraId="0B533753" w14:textId="77777777" w:rsidTr="00B17974">
        <w:trPr>
          <w:trHeight w:val="390"/>
          <w:jc w:val="center"/>
        </w:trPr>
        <w:tc>
          <w:tcPr>
            <w:tcW w:w="10622" w:type="dxa"/>
            <w:gridSpan w:val="7"/>
            <w:tcBorders>
              <w:top w:val="single" w:sz="4" w:space="0" w:color="auto"/>
              <w:left w:val="single" w:sz="8" w:space="0" w:color="auto"/>
              <w:bottom w:val="single" w:sz="8" w:space="0" w:color="auto"/>
              <w:right w:val="single" w:sz="8" w:space="0" w:color="auto"/>
            </w:tcBorders>
            <w:vAlign w:val="center"/>
          </w:tcPr>
          <w:p w14:paraId="59B11CD0" w14:textId="77777777" w:rsidR="00F85FD8" w:rsidRPr="00F85FD8" w:rsidRDefault="00F85FD8" w:rsidP="00F85FD8">
            <w:pPr>
              <w:spacing w:after="0" w:line="240" w:lineRule="auto"/>
              <w:jc w:val="both"/>
              <w:rPr>
                <w:rFonts w:ascii="Calibri" w:eastAsia="Times New Roman" w:hAnsi="Calibri" w:cs="Times New Roman"/>
                <w:lang w:eastAsia="el-GR"/>
              </w:rPr>
            </w:pPr>
          </w:p>
          <w:p w14:paraId="7AAB4E52" w14:textId="4B24F351" w:rsidR="00F85FD8" w:rsidRPr="00F85FD8" w:rsidRDefault="00F85FD8" w:rsidP="00F85FD8">
            <w:pPr>
              <w:shd w:val="clear" w:color="auto" w:fill="FFFFFF"/>
              <w:spacing w:after="0" w:line="240" w:lineRule="auto"/>
              <w:jc w:val="both"/>
              <w:rPr>
                <w:rFonts w:ascii="Calibri" w:eastAsia="Times New Roman" w:hAnsi="Calibri" w:cs="Times New Roman"/>
                <w:lang w:eastAsia="el-GR"/>
              </w:rPr>
            </w:pPr>
            <w:r w:rsidRPr="00F85FD8">
              <w:rPr>
                <w:rFonts w:ascii="Arial" w:eastAsia="Times New Roman" w:hAnsi="Arial" w:cs="Arial"/>
                <w:color w:val="333333"/>
                <w:sz w:val="21"/>
                <w:szCs w:val="21"/>
                <w:lang w:val="en-US"/>
              </w:rPr>
              <w:object w:dxaOrig="1440" w:dyaOrig="1440" w14:anchorId="736F86C3">
                <v:shape id="_x0000_i3914" type="#_x0000_t75" style="width:20.25pt;height:18pt" o:ole="">
                  <v:imagedata r:id="rId6" o:title=""/>
                </v:shape>
                <w:control r:id="rId43" w:name="DefaultOcxName111" w:shapeid="_x0000_i3914"/>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Συναινώ στη διασταύρωση των ως άνω στοιχείων, ιδίως του Κωδικού Αριθμού Δραστηριότητας (ΚΑΔ) του νομικού προσώπου ή της νομικής οντότητας για λογαριασμό της οποίας υποβάλλω την παρούσα αίτηση ή της ατομικής μου επιχείρησης με το μητρώο της Α.Α.Δ.Ε.</w:t>
            </w:r>
          </w:p>
          <w:p w14:paraId="18E89C2C" w14:textId="77777777" w:rsidR="00F85FD8" w:rsidRPr="00F85FD8" w:rsidRDefault="00F85FD8" w:rsidP="00F85FD8">
            <w:pPr>
              <w:shd w:val="clear" w:color="auto" w:fill="FFFFFF"/>
              <w:spacing w:after="0" w:line="240" w:lineRule="auto"/>
              <w:jc w:val="both"/>
              <w:rPr>
                <w:rFonts w:ascii="Calibri" w:eastAsia="Times New Roman" w:hAnsi="Calibri" w:cs="Times New Roman"/>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10346"/>
            </w:tblGrid>
            <w:tr w:rsidR="00F85FD8" w:rsidRPr="00F85FD8" w14:paraId="7F1398E0" w14:textId="77777777" w:rsidTr="00F43804">
              <w:trPr>
                <w:trHeight w:val="173"/>
              </w:trPr>
              <w:tc>
                <w:tcPr>
                  <w:tcW w:w="3045" w:type="dxa"/>
                  <w:tcBorders>
                    <w:left w:val="single" w:sz="48" w:space="0" w:color="FFFFFF"/>
                    <w:bottom w:val="single" w:sz="4" w:space="0" w:color="auto"/>
                  </w:tcBorders>
                </w:tcPr>
                <w:p w14:paraId="2EBC0B8B"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bl>
          <w:p w14:paraId="2DDCD139" w14:textId="77777777" w:rsidR="00F85FD8" w:rsidRPr="00F85FD8" w:rsidRDefault="00F85FD8" w:rsidP="00F85FD8">
            <w:pPr>
              <w:spacing w:after="0" w:line="240" w:lineRule="auto"/>
              <w:jc w:val="both"/>
              <w:rPr>
                <w:rFonts w:ascii="Calibri" w:eastAsia="Times New Roman" w:hAnsi="Calibri" w:cs="Times New Roman"/>
                <w:lang w:eastAsia="el-GR"/>
              </w:rPr>
            </w:pPr>
          </w:p>
        </w:tc>
      </w:tr>
    </w:tbl>
    <w:p w14:paraId="127E26CC" w14:textId="77777777" w:rsidR="00F85FD8" w:rsidRPr="00F85FD8" w:rsidRDefault="00F85FD8" w:rsidP="00F85FD8">
      <w:pPr>
        <w:spacing w:after="0" w:line="240" w:lineRule="auto"/>
        <w:rPr>
          <w:rFonts w:ascii="Arial" w:eastAsia="Times New Roman" w:hAnsi="Arial" w:cs="Arial"/>
          <w:sz w:val="20"/>
          <w:szCs w:val="20"/>
          <w:lang w:eastAsia="el-GR"/>
        </w:rPr>
      </w:pPr>
    </w:p>
    <w:p w14:paraId="0CA32A11"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6A918C5D" w14:textId="77777777" w:rsidR="00F85FD8" w:rsidRPr="00F85FD8" w:rsidRDefault="00F85FD8" w:rsidP="006B0173">
      <w:pPr>
        <w:shd w:val="clear" w:color="auto" w:fill="FFFFFF"/>
        <w:spacing w:after="0" w:line="240" w:lineRule="auto"/>
        <w:jc w:val="center"/>
        <w:rPr>
          <w:rFonts w:ascii="Arial" w:eastAsia="Times New Roman" w:hAnsi="Arial" w:cs="Arial"/>
          <w:sz w:val="20"/>
          <w:szCs w:val="20"/>
          <w:lang w:eastAsia="el-GR"/>
        </w:rPr>
      </w:pPr>
    </w:p>
    <w:p w14:paraId="6CC2C2D8"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06B9CA5D"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209508DC"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1081A6CF" w14:textId="7A603FFC" w:rsidR="00F85FD8" w:rsidRPr="00BA2178" w:rsidRDefault="00F85FD8" w:rsidP="006B0173">
      <w:pPr>
        <w:shd w:val="clear" w:color="auto" w:fill="FFFFFF"/>
        <w:spacing w:after="0" w:line="240" w:lineRule="auto"/>
        <w:ind w:left="1440"/>
        <w:rPr>
          <w:rFonts w:ascii="Arial" w:eastAsia="Times New Roman" w:hAnsi="Arial" w:cs="Arial"/>
          <w:color w:val="333333"/>
          <w:sz w:val="21"/>
          <w:szCs w:val="21"/>
          <w:lang w:eastAsia="el-GR"/>
        </w:rPr>
      </w:pPr>
      <w:r w:rsidRPr="00F85FD8">
        <w:rPr>
          <w:rFonts w:ascii="Arial" w:eastAsia="Times New Roman" w:hAnsi="Arial" w:cs="Arial"/>
          <w:color w:val="333333"/>
          <w:sz w:val="21"/>
          <w:szCs w:val="21"/>
          <w:lang w:eastAsia="el-GR"/>
        </w:rPr>
        <w:t>Υπογραφή</w:t>
      </w:r>
      <w:r w:rsidRPr="00BA2178">
        <w:rPr>
          <w:rFonts w:ascii="Arial" w:eastAsia="Times New Roman" w:hAnsi="Arial" w:cs="Arial"/>
          <w:color w:val="333333"/>
          <w:sz w:val="21"/>
          <w:szCs w:val="21"/>
          <w:lang w:eastAsia="el-GR"/>
        </w:rPr>
        <w:t xml:space="preserve">/ </w:t>
      </w:r>
      <w:r w:rsidRPr="00F85FD8">
        <w:rPr>
          <w:rFonts w:ascii="Arial" w:eastAsia="Times New Roman" w:hAnsi="Arial" w:cs="Arial"/>
          <w:color w:val="333333"/>
          <w:sz w:val="21"/>
          <w:szCs w:val="21"/>
          <w:lang w:val="en-US" w:eastAsia="el-GR"/>
        </w:rPr>
        <w:t>Signature</w:t>
      </w:r>
      <w:r w:rsidRPr="00BA2178">
        <w:rPr>
          <w:rFonts w:ascii="Arial" w:eastAsia="Times New Roman" w:hAnsi="Arial" w:cs="Arial"/>
          <w:color w:val="333333"/>
          <w:sz w:val="21"/>
          <w:szCs w:val="21"/>
          <w:lang w:eastAsia="el-GR"/>
        </w:rPr>
        <w:t>:</w:t>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t xml:space="preserve">        </w:t>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r>
      <w:r w:rsidR="006B0173" w:rsidRPr="00BA2178">
        <w:rPr>
          <w:rFonts w:ascii="Arial" w:eastAsia="Times New Roman" w:hAnsi="Arial" w:cs="Arial"/>
          <w:color w:val="333333"/>
          <w:sz w:val="21"/>
          <w:szCs w:val="21"/>
          <w:lang w:eastAsia="el-GR"/>
        </w:rPr>
        <w:tab/>
      </w:r>
      <w:r w:rsidRPr="00F85FD8">
        <w:rPr>
          <w:rFonts w:ascii="Arial" w:eastAsia="Times New Roman" w:hAnsi="Arial" w:cs="Arial"/>
          <w:color w:val="333333"/>
          <w:sz w:val="21"/>
          <w:szCs w:val="21"/>
          <w:lang w:eastAsia="el-GR"/>
        </w:rPr>
        <w:t>Ημερομηνία</w:t>
      </w:r>
      <w:r w:rsidRPr="00BA2178">
        <w:rPr>
          <w:rFonts w:ascii="Arial" w:eastAsia="Times New Roman" w:hAnsi="Arial" w:cs="Arial"/>
          <w:color w:val="333333"/>
          <w:sz w:val="21"/>
          <w:szCs w:val="21"/>
          <w:lang w:eastAsia="el-GR"/>
        </w:rPr>
        <w:t>/</w:t>
      </w:r>
      <w:r w:rsidRPr="00F85FD8">
        <w:rPr>
          <w:rFonts w:ascii="Arial" w:eastAsia="Times New Roman" w:hAnsi="Arial" w:cs="Arial"/>
          <w:color w:val="333333"/>
          <w:sz w:val="21"/>
          <w:szCs w:val="21"/>
          <w:lang w:val="en-US" w:eastAsia="el-GR"/>
        </w:rPr>
        <w:t>Date</w:t>
      </w:r>
      <w:r w:rsidRPr="00BA2178">
        <w:rPr>
          <w:rFonts w:ascii="Arial" w:eastAsia="Times New Roman" w:hAnsi="Arial" w:cs="Arial"/>
          <w:color w:val="333333"/>
          <w:sz w:val="21"/>
          <w:szCs w:val="21"/>
          <w:lang w:eastAsia="el-GR"/>
        </w:rPr>
        <w:t>:</w:t>
      </w:r>
    </w:p>
    <w:p w14:paraId="58E9003B" w14:textId="35FC98D0" w:rsidR="00F85FD8" w:rsidRPr="00BA2178" w:rsidRDefault="00F85FD8" w:rsidP="006B0173">
      <w:pPr>
        <w:shd w:val="clear" w:color="auto" w:fill="FFFFFF"/>
        <w:spacing w:after="0" w:line="240" w:lineRule="auto"/>
        <w:ind w:left="1440"/>
        <w:rPr>
          <w:rFonts w:ascii="Arial" w:eastAsia="Times New Roman" w:hAnsi="Arial" w:cs="Arial"/>
          <w:color w:val="808080"/>
          <w:sz w:val="18"/>
          <w:szCs w:val="18"/>
          <w:u w:val="single"/>
          <w:lang w:eastAsia="ja-JP"/>
        </w:rPr>
      </w:pPr>
      <w:r w:rsidRPr="00BA2178">
        <w:rPr>
          <w:rFonts w:ascii="Arial" w:eastAsia="Times New Roman" w:hAnsi="Arial" w:cs="Arial"/>
          <w:color w:val="333333"/>
          <w:sz w:val="21"/>
          <w:szCs w:val="21"/>
          <w:lang w:eastAsia="el-GR"/>
        </w:rPr>
        <w:lastRenderedPageBreak/>
        <w:t xml:space="preserve">                                      </w:t>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r>
      <w:r w:rsidRPr="00BA2178">
        <w:rPr>
          <w:rFonts w:ascii="Arial" w:eastAsia="Times New Roman" w:hAnsi="Arial" w:cs="Arial"/>
          <w:color w:val="333333"/>
          <w:sz w:val="21"/>
          <w:szCs w:val="21"/>
          <w:lang w:eastAsia="el-GR"/>
        </w:rPr>
        <w:tab/>
        <w:t xml:space="preserve"> </w:t>
      </w:r>
    </w:p>
    <w:p w14:paraId="10A4BE13" w14:textId="77777777" w:rsidR="009E4B20" w:rsidRPr="00BA2178" w:rsidRDefault="009E4B20" w:rsidP="006B0173">
      <w:pPr>
        <w:shd w:val="clear" w:color="auto" w:fill="FFFFFF"/>
        <w:spacing w:after="0" w:line="240" w:lineRule="auto"/>
        <w:ind w:left="1440"/>
        <w:rPr>
          <w:rFonts w:ascii="Arial" w:eastAsia="Times New Roman" w:hAnsi="Arial" w:cs="Arial"/>
          <w:color w:val="333333"/>
          <w:sz w:val="21"/>
          <w:szCs w:val="21"/>
          <w:lang w:eastAsia="el-GR"/>
        </w:rPr>
      </w:pPr>
    </w:p>
    <w:p w14:paraId="7DBAB7A3" w14:textId="77777777" w:rsidR="00F85FD8" w:rsidRPr="00BA2178" w:rsidRDefault="00F85FD8" w:rsidP="006B0173">
      <w:pPr>
        <w:shd w:val="clear" w:color="auto" w:fill="FFFFFF"/>
        <w:spacing w:after="0" w:line="240" w:lineRule="auto"/>
        <w:ind w:left="1440"/>
        <w:rPr>
          <w:rFonts w:ascii="Arial" w:eastAsia="Times New Roman" w:hAnsi="Arial" w:cs="Arial"/>
          <w:color w:val="333333"/>
          <w:sz w:val="18"/>
          <w:szCs w:val="18"/>
          <w:lang w:eastAsia="el-GR"/>
        </w:rPr>
      </w:pPr>
      <w:r w:rsidRPr="00BA2178">
        <w:rPr>
          <w:rFonts w:ascii="Arial" w:eastAsia="Times New Roman" w:hAnsi="Arial" w:cs="Arial"/>
          <w:color w:val="333333"/>
          <w:sz w:val="18"/>
          <w:szCs w:val="18"/>
          <w:lang w:eastAsia="el-GR"/>
        </w:rPr>
        <w:t xml:space="preserve">     </w:t>
      </w:r>
    </w:p>
    <w:p w14:paraId="7F23F11B" w14:textId="77777777" w:rsidR="00F85FD8" w:rsidRPr="00BA2178" w:rsidRDefault="00F85FD8" w:rsidP="006B0173">
      <w:pPr>
        <w:shd w:val="clear" w:color="auto" w:fill="FFFFFF"/>
        <w:spacing w:after="0" w:line="240" w:lineRule="auto"/>
        <w:ind w:left="1440"/>
        <w:rPr>
          <w:rFonts w:ascii="Arial" w:eastAsia="Times New Roman" w:hAnsi="Arial" w:cs="Arial"/>
          <w:color w:val="333333"/>
          <w:sz w:val="18"/>
          <w:szCs w:val="18"/>
          <w:lang w:eastAsia="el-GR"/>
        </w:rPr>
      </w:pPr>
      <w:r w:rsidRPr="00BA2178">
        <w:rPr>
          <w:rFonts w:ascii="Arial" w:eastAsia="Times New Roman" w:hAnsi="Arial" w:cs="Arial"/>
          <w:color w:val="333333"/>
          <w:sz w:val="18"/>
          <w:szCs w:val="18"/>
          <w:lang w:eastAsia="el-GR"/>
        </w:rPr>
        <w:t xml:space="preserve">      </w:t>
      </w:r>
      <w:r w:rsidRPr="00F85FD8">
        <w:rPr>
          <w:rFonts w:ascii="Arial" w:eastAsia="Times New Roman" w:hAnsi="Arial" w:cs="Arial"/>
          <w:color w:val="333333"/>
          <w:sz w:val="18"/>
          <w:szCs w:val="18"/>
          <w:lang w:eastAsia="el-GR"/>
        </w:rPr>
        <w:t>Όνομα</w:t>
      </w:r>
      <w:r w:rsidRPr="00BA2178">
        <w:rPr>
          <w:rFonts w:ascii="Arial" w:eastAsia="Times New Roman" w:hAnsi="Arial" w:cs="Arial"/>
          <w:color w:val="333333"/>
          <w:sz w:val="18"/>
          <w:szCs w:val="18"/>
          <w:lang w:eastAsia="el-GR"/>
        </w:rPr>
        <w:t xml:space="preserve"> </w:t>
      </w:r>
      <w:r w:rsidRPr="00F85FD8">
        <w:rPr>
          <w:rFonts w:ascii="Arial" w:eastAsia="Times New Roman" w:hAnsi="Arial" w:cs="Arial"/>
          <w:color w:val="333333"/>
          <w:sz w:val="18"/>
          <w:szCs w:val="18"/>
          <w:lang w:eastAsia="el-GR"/>
        </w:rPr>
        <w:t>και</w:t>
      </w:r>
      <w:r w:rsidRPr="00BA2178">
        <w:rPr>
          <w:rFonts w:ascii="Arial" w:eastAsia="Times New Roman" w:hAnsi="Arial" w:cs="Arial"/>
          <w:color w:val="333333"/>
          <w:sz w:val="18"/>
          <w:szCs w:val="18"/>
          <w:lang w:eastAsia="el-GR"/>
        </w:rPr>
        <w:t xml:space="preserve"> </w:t>
      </w:r>
      <w:r w:rsidRPr="00F85FD8">
        <w:rPr>
          <w:rFonts w:ascii="Arial" w:eastAsia="Times New Roman" w:hAnsi="Arial" w:cs="Arial"/>
          <w:color w:val="333333"/>
          <w:sz w:val="18"/>
          <w:szCs w:val="18"/>
          <w:lang w:eastAsia="el-GR"/>
        </w:rPr>
        <w:t>Επώνυμο</w:t>
      </w:r>
    </w:p>
    <w:p w14:paraId="20E5939E" w14:textId="77777777" w:rsidR="00F85FD8" w:rsidRPr="00F85FD8" w:rsidRDefault="00F85FD8" w:rsidP="006B0173">
      <w:pPr>
        <w:shd w:val="clear" w:color="auto" w:fill="FFFFFF"/>
        <w:spacing w:after="0" w:line="240" w:lineRule="auto"/>
        <w:ind w:left="1440"/>
        <w:rPr>
          <w:rFonts w:ascii="Arial" w:eastAsia="Times New Roman" w:hAnsi="Arial" w:cs="Arial"/>
          <w:color w:val="333333"/>
          <w:sz w:val="18"/>
          <w:szCs w:val="18"/>
          <w:lang w:val="en-US" w:eastAsia="el-GR"/>
        </w:rPr>
      </w:pPr>
      <w:r w:rsidRPr="00BA2178">
        <w:rPr>
          <w:rFonts w:ascii="Arial" w:eastAsia="Times New Roman" w:hAnsi="Arial" w:cs="Arial"/>
          <w:color w:val="333333"/>
          <w:sz w:val="18"/>
          <w:szCs w:val="18"/>
          <w:lang w:eastAsia="el-GR"/>
        </w:rPr>
        <w:t xml:space="preserve">      </w:t>
      </w:r>
      <w:r w:rsidRPr="00F85FD8">
        <w:rPr>
          <w:rFonts w:ascii="Arial" w:eastAsia="Times New Roman" w:hAnsi="Arial" w:cs="Arial"/>
          <w:color w:val="333333"/>
          <w:sz w:val="18"/>
          <w:szCs w:val="18"/>
          <w:lang w:val="en-US" w:eastAsia="el-GR"/>
        </w:rPr>
        <w:t>Name and Surname</w:t>
      </w:r>
    </w:p>
    <w:p w14:paraId="225CE326" w14:textId="77777777" w:rsidR="00F85FD8" w:rsidRPr="00F85FD8" w:rsidRDefault="00F85FD8" w:rsidP="00F85FD8">
      <w:pPr>
        <w:spacing w:after="0" w:line="240" w:lineRule="auto"/>
        <w:ind w:left="5760"/>
        <w:rPr>
          <w:rFonts w:ascii="Calibri" w:eastAsia="Times New Roman" w:hAnsi="Calibri" w:cs="Calibri"/>
          <w:b/>
          <w:sz w:val="24"/>
          <w:szCs w:val="24"/>
          <w:lang w:val="en-US" w:eastAsia="el-GR"/>
        </w:rPr>
      </w:pPr>
      <w:r w:rsidRPr="00F85FD8">
        <w:rPr>
          <w:rFonts w:ascii="Calibri" w:eastAsia="Times New Roman" w:hAnsi="Calibri" w:cs="Calibri"/>
          <w:b/>
          <w:sz w:val="24"/>
          <w:szCs w:val="24"/>
          <w:lang w:val="en-US" w:eastAsia="el-GR"/>
        </w:rPr>
        <w:t xml:space="preserve">  </w:t>
      </w:r>
    </w:p>
    <w:sectPr w:rsidR="00F85FD8" w:rsidRPr="00F85FD8" w:rsidSect="006B0173">
      <w:footerReference w:type="default" r:id="rId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334F" w14:textId="77777777" w:rsidR="006B0173" w:rsidRDefault="006B0173" w:rsidP="006B0173">
      <w:pPr>
        <w:spacing w:after="0" w:line="240" w:lineRule="auto"/>
      </w:pPr>
      <w:r>
        <w:separator/>
      </w:r>
    </w:p>
  </w:endnote>
  <w:endnote w:type="continuationSeparator" w:id="0">
    <w:p w14:paraId="3ABCAFE5" w14:textId="77777777" w:rsidR="006B0173" w:rsidRDefault="006B0173" w:rsidP="006B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391" w14:textId="55EFD255" w:rsidR="006B0173" w:rsidRDefault="005F6139">
    <w:pPr>
      <w:pStyle w:val="a4"/>
    </w:pPr>
    <w:r>
      <w:tab/>
    </w:r>
    <w:r>
      <w:rPr>
        <w:lang w:val="en-US"/>
      </w:rPr>
      <w:t xml:space="preserve">                                    </w:t>
    </w:r>
    <w:r w:rsidR="006B0173">
      <w:fldChar w:fldCharType="begin"/>
    </w:r>
    <w:r w:rsidR="006B0173">
      <w:instrText xml:space="preserve"> PAGE  \* ArabicDash  \* MERGEFORMAT </w:instrText>
    </w:r>
    <w:r w:rsidR="006B0173">
      <w:fldChar w:fldCharType="separate"/>
    </w:r>
    <w:r w:rsidR="006B0173">
      <w:rPr>
        <w:noProof/>
      </w:rPr>
      <w:t>- 1 -</w:t>
    </w:r>
    <w:r w:rsidR="006B01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969D" w14:textId="77777777" w:rsidR="006B0173" w:rsidRDefault="006B0173" w:rsidP="006B0173">
      <w:pPr>
        <w:spacing w:after="0" w:line="240" w:lineRule="auto"/>
      </w:pPr>
      <w:r>
        <w:separator/>
      </w:r>
    </w:p>
  </w:footnote>
  <w:footnote w:type="continuationSeparator" w:id="0">
    <w:p w14:paraId="5237481D" w14:textId="77777777" w:rsidR="006B0173" w:rsidRDefault="006B0173" w:rsidP="006B0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D8"/>
    <w:rsid w:val="005F6139"/>
    <w:rsid w:val="006B0173"/>
    <w:rsid w:val="009E4B20"/>
    <w:rsid w:val="00B17974"/>
    <w:rsid w:val="00BA2178"/>
    <w:rsid w:val="00ED3CD4"/>
    <w:rsid w:val="00F85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DC513A3"/>
  <w15:chartTrackingRefBased/>
  <w15:docId w15:val="{C78F64A8-872E-4F60-8159-5B60ACA3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173"/>
    <w:pPr>
      <w:tabs>
        <w:tab w:val="center" w:pos="4153"/>
        <w:tab w:val="right" w:pos="8306"/>
      </w:tabs>
      <w:spacing w:after="0" w:line="240" w:lineRule="auto"/>
    </w:pPr>
  </w:style>
  <w:style w:type="character" w:customStyle="1" w:styleId="Char">
    <w:name w:val="Κεφαλίδα Char"/>
    <w:basedOn w:val="a0"/>
    <w:link w:val="a3"/>
    <w:uiPriority w:val="99"/>
    <w:rsid w:val="006B0173"/>
  </w:style>
  <w:style w:type="paragraph" w:styleId="a4">
    <w:name w:val="footer"/>
    <w:basedOn w:val="a"/>
    <w:link w:val="Char0"/>
    <w:uiPriority w:val="99"/>
    <w:unhideWhenUsed/>
    <w:rsid w:val="006B0173"/>
    <w:pPr>
      <w:tabs>
        <w:tab w:val="center" w:pos="4153"/>
        <w:tab w:val="right" w:pos="8306"/>
      </w:tabs>
      <w:spacing w:after="0" w:line="240" w:lineRule="auto"/>
    </w:pPr>
  </w:style>
  <w:style w:type="character" w:customStyle="1" w:styleId="Char0">
    <w:name w:val="Υποσέλιδο Char"/>
    <w:basedOn w:val="a0"/>
    <w:link w:val="a4"/>
    <w:uiPriority w:val="99"/>
    <w:rsid w:val="006B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8" Type="http://schemas.openxmlformats.org/officeDocument/2006/relationships/control" Target="activeX/activeX2.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theme" Target="theme/theme1.xml"/><Relationship Id="rId20" Type="http://schemas.openxmlformats.org/officeDocument/2006/relationships/control" Target="activeX/activeX14.xml"/><Relationship Id="rId41" Type="http://schemas.openxmlformats.org/officeDocument/2006/relationships/control" Target="activeX/activeX3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1387</Words>
  <Characters>7496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Λεωνίδας Μπογιατζής</dc:creator>
  <cp:keywords/>
  <dc:description/>
  <cp:lastModifiedBy>Λεωνίδας Μπογιατζής</cp:lastModifiedBy>
  <cp:revision>3</cp:revision>
  <dcterms:created xsi:type="dcterms:W3CDTF">2022-08-23T06:19:00Z</dcterms:created>
  <dcterms:modified xsi:type="dcterms:W3CDTF">2023-01-11T11:35:00Z</dcterms:modified>
</cp:coreProperties>
</file>